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BA0" w:rsidRDefault="00585BA0">
      <w:pPr>
        <w:rPr>
          <w:lang w:val="es-ES_tradnl"/>
        </w:rPr>
      </w:pPr>
      <w:r>
        <w:rPr>
          <w:noProof/>
          <w:lang w:eastAsia="es-ES"/>
        </w:rPr>
        <w:drawing>
          <wp:anchor distT="0" distB="0" distL="114300" distR="114300" simplePos="0" relativeHeight="251709440" behindDoc="0" locked="0" layoutInCell="1" allowOverlap="1" wp14:anchorId="39AAEBFF" wp14:editId="6D2C6462">
            <wp:simplePos x="0" y="0"/>
            <wp:positionH relativeFrom="margin">
              <wp:align>center</wp:align>
            </wp:positionH>
            <wp:positionV relativeFrom="paragraph">
              <wp:posOffset>-815086</wp:posOffset>
            </wp:positionV>
            <wp:extent cx="987287" cy="1541099"/>
            <wp:effectExtent l="0" t="0" r="3810" b="25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7287" cy="1541099"/>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8239" behindDoc="1" locked="0" layoutInCell="1" allowOverlap="1" wp14:anchorId="284485A5" wp14:editId="67C7DC03">
            <wp:simplePos x="0" y="0"/>
            <wp:positionH relativeFrom="page">
              <wp:posOffset>-60960</wp:posOffset>
            </wp:positionH>
            <wp:positionV relativeFrom="paragraph">
              <wp:posOffset>-1464945</wp:posOffset>
            </wp:positionV>
            <wp:extent cx="7745730" cy="10858500"/>
            <wp:effectExtent l="0" t="0" r="762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45730" cy="10858500"/>
                    </a:xfrm>
                    <a:prstGeom prst="rect">
                      <a:avLst/>
                    </a:prstGeom>
                    <a:noFill/>
                  </pic:spPr>
                </pic:pic>
              </a:graphicData>
            </a:graphic>
            <wp14:sizeRelH relativeFrom="page">
              <wp14:pctWidth>0</wp14:pctWidth>
            </wp14:sizeRelH>
            <wp14:sizeRelV relativeFrom="page">
              <wp14:pctHeight>0</wp14:pctHeight>
            </wp14:sizeRelV>
          </wp:anchor>
        </w:drawing>
      </w:r>
    </w:p>
    <w:p w:rsidR="00585BA0" w:rsidRDefault="00ED73DF">
      <w:pPr>
        <w:rPr>
          <w:lang w:val="es-ES_tradnl"/>
        </w:rPr>
      </w:pPr>
      <w:r>
        <w:rPr>
          <w:noProof/>
          <w:lang w:eastAsia="es-ES"/>
        </w:rPr>
        <mc:AlternateContent>
          <mc:Choice Requires="wps">
            <w:drawing>
              <wp:anchor distT="0" distB="0" distL="114300" distR="114300" simplePos="0" relativeHeight="251715584" behindDoc="0" locked="0" layoutInCell="1" allowOverlap="1" wp14:anchorId="5B9131C1" wp14:editId="6C2EA203">
                <wp:simplePos x="0" y="0"/>
                <wp:positionH relativeFrom="margin">
                  <wp:posOffset>685800</wp:posOffset>
                </wp:positionH>
                <wp:positionV relativeFrom="paragraph">
                  <wp:posOffset>6156960</wp:posOffset>
                </wp:positionV>
                <wp:extent cx="4176464" cy="400110"/>
                <wp:effectExtent l="0" t="0" r="0" b="0"/>
                <wp:wrapNone/>
                <wp:docPr id="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6464" cy="400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rsidR="00585BA0" w:rsidRDefault="00585BA0" w:rsidP="00585BA0">
                            <w:pPr>
                              <w:pStyle w:val="NormalWeb"/>
                              <w:spacing w:before="0" w:beforeAutospacing="0" w:after="0" w:afterAutospacing="0"/>
                              <w:jc w:val="center"/>
                              <w:textAlignment w:val="baseline"/>
                            </w:pPr>
                            <w:r>
                              <w:rPr>
                                <w:rFonts w:asciiTheme="minorHAnsi" w:hAnsi="Calibri" w:cstheme="minorBidi"/>
                                <w:b/>
                                <w:bCs/>
                                <w:color w:val="FFFFFF" w:themeColor="background1"/>
                                <w:kern w:val="24"/>
                                <w:sz w:val="40"/>
                                <w:szCs w:val="40"/>
                              </w:rPr>
                              <w:t>20 de octubre de 2020</w:t>
                            </w:r>
                          </w:p>
                        </w:txbxContent>
                      </wps:txbx>
                      <wps:bodyPr wrap="square">
                        <a:spAutoFit/>
                      </wps:bodyPr>
                    </wps:wsp>
                  </a:graphicData>
                </a:graphic>
              </wp:anchor>
            </w:drawing>
          </mc:Choice>
          <mc:Fallback>
            <w:pict>
              <v:shapetype w14:anchorId="5B9131C1" id="_x0000_t202" coordsize="21600,21600" o:spt="202" path="m,l,21600r21600,l21600,xe">
                <v:stroke joinstyle="miter"/>
                <v:path gradientshapeok="t" o:connecttype="rect"/>
              </v:shapetype>
              <v:shape id="Text Box 8" o:spid="_x0000_s1026" type="#_x0000_t202" style="position:absolute;margin-left:54pt;margin-top:484.8pt;width:328.85pt;height:31.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" filled="f" stroked="f">
                <v:textbox style="mso-fit-shape-to-text:t">
                  <w:txbxContent>
                    <w:p w:rsidR="00585BA0" w:rsidRDefault="00585BA0" w:rsidP="00585BA0">
                      <w:pPr>
                        <w:pStyle w:val="NormalWeb"/>
                        <w:spacing w:before="0" w:beforeAutospacing="0" w:after="0" w:afterAutospacing="0"/>
                        <w:jc w:val="center"/>
                        <w:textAlignment w:val="baseline"/>
                      </w:pPr>
                      <w:r>
                        <w:rPr>
                          <w:rFonts w:asciiTheme="minorHAnsi" w:hAnsi="Calibri" w:cstheme="minorBidi"/>
                          <w:b/>
                          <w:bCs/>
                          <w:color w:val="FFFFFF" w:themeColor="background1"/>
                          <w:kern w:val="24"/>
                          <w:sz w:val="40"/>
                          <w:szCs w:val="40"/>
                        </w:rPr>
                        <w:t>20 de octubre de 2020</w:t>
                      </w:r>
                    </w:p>
                  </w:txbxContent>
                </v:textbox>
                <w10:wrap anchorx="margin"/>
              </v:shape>
            </w:pict>
          </mc:Fallback>
        </mc:AlternateContent>
      </w:r>
      <w:r>
        <w:rPr>
          <w:noProof/>
          <w:lang w:eastAsia="es-ES"/>
        </w:rPr>
        <mc:AlternateContent>
          <mc:Choice Requires="wps">
            <w:drawing>
              <wp:anchor distT="0" distB="0" distL="114300" distR="114300" simplePos="0" relativeHeight="251713536" behindDoc="0" locked="0" layoutInCell="1" allowOverlap="1" wp14:anchorId="540A3251" wp14:editId="2639368D">
                <wp:simplePos x="0" y="0"/>
                <wp:positionH relativeFrom="margin">
                  <wp:posOffset>24765</wp:posOffset>
                </wp:positionH>
                <wp:positionV relativeFrom="paragraph">
                  <wp:posOffset>2769235</wp:posOffset>
                </wp:positionV>
                <wp:extent cx="5619750" cy="2162175"/>
                <wp:effectExtent l="0" t="0" r="0" b="0"/>
                <wp:wrapNone/>
                <wp:docPr id="31" name="Rectángulo 7"/>
                <wp:cNvGraphicFramePr/>
                <a:graphic xmlns:a="http://schemas.openxmlformats.org/drawingml/2006/main">
                  <a:graphicData uri="http://schemas.microsoft.com/office/word/2010/wordprocessingShape">
                    <wps:wsp>
                      <wps:cNvSpPr/>
                      <wps:spPr>
                        <a:xfrm>
                          <a:off x="0" y="0"/>
                          <a:ext cx="5619750" cy="2162175"/>
                        </a:xfrm>
                        <a:prstGeom prst="rect">
                          <a:avLst/>
                        </a:prstGeom>
                      </wps:spPr>
                      <wps:txbx>
                        <w:txbxContent>
                          <w:p w:rsidR="00585BA0" w:rsidRPr="00ED73DF" w:rsidRDefault="00ED73DF" w:rsidP="00585BA0">
                            <w:pPr>
                              <w:pStyle w:val="NormalWeb"/>
                              <w:spacing w:before="0" w:beforeAutospacing="0" w:after="360" w:afterAutospacing="0"/>
                              <w:jc w:val="center"/>
                              <w:textAlignment w:val="baseline"/>
                              <w:rPr>
                                <w:rFonts w:asciiTheme="minorHAnsi" w:eastAsia="MS PGothic" w:hAnsi="Calibri" w:cstheme="minorBidi"/>
                                <w:b/>
                                <w:bCs/>
                                <w:color w:val="FFFFFF"/>
                                <w:kern w:val="24"/>
                                <w:sz w:val="72"/>
                                <w:szCs w:val="72"/>
                                <w:lang w:val="es-ES_tradnl"/>
                              </w:rPr>
                            </w:pPr>
                            <w:r w:rsidRPr="00ED73DF">
                              <w:rPr>
                                <w:rFonts w:asciiTheme="minorHAnsi" w:eastAsia="MS PGothic" w:hAnsi="Calibri" w:cstheme="minorBidi"/>
                                <w:b/>
                                <w:bCs/>
                                <w:color w:val="FFFFFF"/>
                                <w:kern w:val="24"/>
                                <w:sz w:val="72"/>
                                <w:szCs w:val="72"/>
                                <w:lang w:val="es-ES_tradnl"/>
                              </w:rPr>
                              <w:t xml:space="preserve">Clausura </w:t>
                            </w:r>
                            <w:r w:rsidR="006603CC">
                              <w:rPr>
                                <w:rFonts w:asciiTheme="minorHAnsi" w:eastAsia="MS PGothic" w:hAnsi="Calibri" w:cstheme="minorBidi"/>
                                <w:b/>
                                <w:bCs/>
                                <w:color w:val="FFFFFF"/>
                                <w:kern w:val="24"/>
                                <w:sz w:val="72"/>
                                <w:szCs w:val="72"/>
                                <w:lang w:val="es-ES_tradnl"/>
                              </w:rPr>
                              <w:t>Curso</w:t>
                            </w:r>
                            <w:r w:rsidRPr="00ED73DF">
                              <w:rPr>
                                <w:rFonts w:asciiTheme="minorHAnsi" w:eastAsia="MS PGothic" w:hAnsi="Calibri" w:cstheme="minorBidi"/>
                                <w:b/>
                                <w:bCs/>
                                <w:color w:val="FFFFFF"/>
                                <w:kern w:val="24"/>
                                <w:sz w:val="72"/>
                                <w:szCs w:val="72"/>
                                <w:lang w:val="es-ES_tradnl"/>
                              </w:rPr>
                              <w:t xml:space="preserve"> Académico 2019-2020 </w:t>
                            </w:r>
                          </w:p>
                          <w:p w:rsidR="00ED73DF" w:rsidRPr="00ED73DF" w:rsidRDefault="00ED73DF" w:rsidP="00ED73DF">
                            <w:pPr>
                              <w:pStyle w:val="NormalWeb"/>
                              <w:spacing w:before="600" w:beforeAutospacing="0" w:after="360" w:afterAutospacing="0"/>
                              <w:jc w:val="center"/>
                              <w:textAlignment w:val="baseline"/>
                              <w:rPr>
                                <w:rFonts w:asciiTheme="minorHAnsi" w:eastAsia="MS PGothic" w:hAnsi="Calibri" w:cstheme="minorBidi"/>
                                <w:b/>
                                <w:bCs/>
                                <w:color w:val="FFFFFF"/>
                                <w:kern w:val="24"/>
                                <w:sz w:val="48"/>
                                <w:szCs w:val="48"/>
                                <w:lang w:val="es-ES_tradnl"/>
                              </w:rPr>
                            </w:pPr>
                            <w:r w:rsidRPr="00ED73DF">
                              <w:rPr>
                                <w:rFonts w:asciiTheme="minorHAnsi" w:eastAsia="MS PGothic" w:hAnsi="Calibri" w:cstheme="minorBidi"/>
                                <w:b/>
                                <w:bCs/>
                                <w:color w:val="FFFFFF"/>
                                <w:kern w:val="24"/>
                                <w:sz w:val="48"/>
                                <w:szCs w:val="48"/>
                                <w:lang w:val="es-ES_tradnl"/>
                              </w:rPr>
                              <w:t>Informe del Secretario General</w:t>
                            </w:r>
                          </w:p>
                          <w:p w:rsidR="00ED73DF" w:rsidRPr="00585BA0" w:rsidRDefault="00ED73DF" w:rsidP="00585BA0">
                            <w:pPr>
                              <w:pStyle w:val="NormalWeb"/>
                              <w:spacing w:before="0" w:beforeAutospacing="0" w:after="360" w:afterAutospacing="0"/>
                              <w:jc w:val="center"/>
                              <w:textAlignment w:val="baseline"/>
                              <w:rPr>
                                <w:sz w:val="72"/>
                                <w:szCs w:val="72"/>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40A3251" id="Rectángulo 7" o:spid="_x0000_s1027" style="position:absolute;margin-left:1.95pt;margin-top:218.05pt;width:442.5pt;height:170.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" filled="f" stroked="f">
                <v:textbox>
                  <w:txbxContent>
                    <w:p w:rsidR="00585BA0" w:rsidRPr="00ED73DF" w:rsidRDefault="00ED73DF" w:rsidP="00585BA0">
                      <w:pPr>
                        <w:pStyle w:val="NormalWeb"/>
                        <w:spacing w:before="0" w:beforeAutospacing="0" w:after="360" w:afterAutospacing="0"/>
                        <w:jc w:val="center"/>
                        <w:textAlignment w:val="baseline"/>
                        <w:rPr>
                          <w:rFonts w:asciiTheme="minorHAnsi" w:eastAsia="MS PGothic" w:hAnsi="Calibri" w:cstheme="minorBidi"/>
                          <w:b/>
                          <w:bCs/>
                          <w:color w:val="FFFFFF"/>
                          <w:kern w:val="24"/>
                          <w:sz w:val="72"/>
                          <w:szCs w:val="72"/>
                          <w:lang w:val="es-ES_tradnl"/>
                        </w:rPr>
                      </w:pPr>
                      <w:r w:rsidRPr="00ED73DF">
                        <w:rPr>
                          <w:rFonts w:asciiTheme="minorHAnsi" w:eastAsia="MS PGothic" w:hAnsi="Calibri" w:cstheme="minorBidi"/>
                          <w:b/>
                          <w:bCs/>
                          <w:color w:val="FFFFFF"/>
                          <w:kern w:val="24"/>
                          <w:sz w:val="72"/>
                          <w:szCs w:val="72"/>
                          <w:lang w:val="es-ES_tradnl"/>
                        </w:rPr>
                        <w:t xml:space="preserve">Clausura </w:t>
                      </w:r>
                      <w:r w:rsidR="006603CC">
                        <w:rPr>
                          <w:rFonts w:asciiTheme="minorHAnsi" w:eastAsia="MS PGothic" w:hAnsi="Calibri" w:cstheme="minorBidi"/>
                          <w:b/>
                          <w:bCs/>
                          <w:color w:val="FFFFFF"/>
                          <w:kern w:val="24"/>
                          <w:sz w:val="72"/>
                          <w:szCs w:val="72"/>
                          <w:lang w:val="es-ES_tradnl"/>
                        </w:rPr>
                        <w:t>Curso</w:t>
                      </w:r>
                      <w:r w:rsidRPr="00ED73DF">
                        <w:rPr>
                          <w:rFonts w:asciiTheme="minorHAnsi" w:eastAsia="MS PGothic" w:hAnsi="Calibri" w:cstheme="minorBidi"/>
                          <w:b/>
                          <w:bCs/>
                          <w:color w:val="FFFFFF"/>
                          <w:kern w:val="24"/>
                          <w:sz w:val="72"/>
                          <w:szCs w:val="72"/>
                          <w:lang w:val="es-ES_tradnl"/>
                        </w:rPr>
                        <w:t xml:space="preserve"> Académico 2019-2020 </w:t>
                      </w:r>
                    </w:p>
                    <w:p w:rsidR="00ED73DF" w:rsidRPr="00ED73DF" w:rsidRDefault="00ED73DF" w:rsidP="00ED73DF">
                      <w:pPr>
                        <w:pStyle w:val="NormalWeb"/>
                        <w:spacing w:before="600" w:beforeAutospacing="0" w:after="360" w:afterAutospacing="0"/>
                        <w:jc w:val="center"/>
                        <w:textAlignment w:val="baseline"/>
                        <w:rPr>
                          <w:rFonts w:asciiTheme="minorHAnsi" w:eastAsia="MS PGothic" w:hAnsi="Calibri" w:cstheme="minorBidi"/>
                          <w:b/>
                          <w:bCs/>
                          <w:color w:val="FFFFFF"/>
                          <w:kern w:val="24"/>
                          <w:sz w:val="48"/>
                          <w:szCs w:val="48"/>
                          <w:lang w:val="es-ES_tradnl"/>
                        </w:rPr>
                      </w:pPr>
                      <w:r w:rsidRPr="00ED73DF">
                        <w:rPr>
                          <w:rFonts w:asciiTheme="minorHAnsi" w:eastAsia="MS PGothic" w:hAnsi="Calibri" w:cstheme="minorBidi"/>
                          <w:b/>
                          <w:bCs/>
                          <w:color w:val="FFFFFF"/>
                          <w:kern w:val="24"/>
                          <w:sz w:val="48"/>
                          <w:szCs w:val="48"/>
                          <w:lang w:val="es-ES_tradnl"/>
                        </w:rPr>
                        <w:t>Informe del Secretario General</w:t>
                      </w:r>
                    </w:p>
                    <w:p w:rsidR="00ED73DF" w:rsidRPr="00585BA0" w:rsidRDefault="00ED73DF" w:rsidP="00585BA0">
                      <w:pPr>
                        <w:pStyle w:val="NormalWeb"/>
                        <w:spacing w:before="0" w:beforeAutospacing="0" w:after="360" w:afterAutospacing="0"/>
                        <w:jc w:val="center"/>
                        <w:textAlignment w:val="baseline"/>
                        <w:rPr>
                          <w:sz w:val="72"/>
                          <w:szCs w:val="72"/>
                        </w:rPr>
                      </w:pPr>
                    </w:p>
                  </w:txbxContent>
                </v:textbox>
                <w10:wrap anchorx="margin"/>
              </v:rect>
            </w:pict>
          </mc:Fallback>
        </mc:AlternateContent>
      </w:r>
      <w:r w:rsidR="00585BA0">
        <w:rPr>
          <w:noProof/>
          <w:lang w:eastAsia="es-ES"/>
        </w:rPr>
        <w:drawing>
          <wp:anchor distT="0" distB="0" distL="114300" distR="114300" simplePos="0" relativeHeight="251716608" behindDoc="0" locked="0" layoutInCell="1" allowOverlap="1">
            <wp:simplePos x="0" y="0"/>
            <wp:positionH relativeFrom="margin">
              <wp:align>center</wp:align>
            </wp:positionH>
            <wp:positionV relativeFrom="paragraph">
              <wp:posOffset>7817485</wp:posOffset>
            </wp:positionV>
            <wp:extent cx="1591056" cy="410254"/>
            <wp:effectExtent l="0" t="0" r="9525" b="889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1056" cy="410254"/>
                    </a:xfrm>
                    <a:prstGeom prst="rect">
                      <a:avLst/>
                    </a:prstGeom>
                    <a:noFill/>
                  </pic:spPr>
                </pic:pic>
              </a:graphicData>
            </a:graphic>
            <wp14:sizeRelH relativeFrom="page">
              <wp14:pctWidth>0</wp14:pctWidth>
            </wp14:sizeRelH>
            <wp14:sizeRelV relativeFrom="page">
              <wp14:pctHeight>0</wp14:pctHeight>
            </wp14:sizeRelV>
          </wp:anchor>
        </w:drawing>
      </w:r>
      <w:r w:rsidR="00585BA0">
        <w:rPr>
          <w:noProof/>
          <w:lang w:eastAsia="es-ES"/>
        </w:rPr>
        <mc:AlternateContent>
          <mc:Choice Requires="wps">
            <w:drawing>
              <wp:anchor distT="0" distB="0" distL="114300" distR="114300" simplePos="0" relativeHeight="251711488" behindDoc="0" locked="0" layoutInCell="1" allowOverlap="1" wp14:anchorId="7BEE92FD" wp14:editId="0A89F6F7">
                <wp:simplePos x="0" y="0"/>
                <wp:positionH relativeFrom="margin">
                  <wp:align>center</wp:align>
                </wp:positionH>
                <wp:positionV relativeFrom="paragraph">
                  <wp:posOffset>534416</wp:posOffset>
                </wp:positionV>
                <wp:extent cx="4638675" cy="561975"/>
                <wp:effectExtent l="0" t="0"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561975"/>
                        </a:xfrm>
                        <a:prstGeom prst="rect">
                          <a:avLst/>
                        </a:prstGeom>
                        <a:noFill/>
                        <a:ln w="9525">
                          <a:noFill/>
                          <a:miter lim="800000"/>
                          <a:headEnd/>
                          <a:tailEnd/>
                        </a:ln>
                        <a:effectLst/>
                      </wps:spPr>
                      <wps:txbx>
                        <w:txbxContent>
                          <w:p w:rsidR="00585BA0" w:rsidRPr="00585BA0" w:rsidRDefault="00585BA0" w:rsidP="00585BA0">
                            <w:pPr>
                              <w:pStyle w:val="NormalWeb"/>
                              <w:spacing w:before="0" w:beforeAutospacing="0" w:after="1080" w:afterAutospacing="0"/>
                              <w:jc w:val="center"/>
                              <w:textAlignment w:val="baseline"/>
                              <w:rPr>
                                <w:sz w:val="40"/>
                                <w:szCs w:val="40"/>
                              </w:rPr>
                            </w:pPr>
                            <w:r w:rsidRPr="00585BA0">
                              <w:rPr>
                                <w:rFonts w:asciiTheme="minorHAnsi" w:eastAsia="MS PGothic" w:hAnsi="Calibri" w:cstheme="minorBidi"/>
                                <w:b/>
                                <w:bCs/>
                                <w:color w:val="FFFFFF"/>
                                <w:kern w:val="24"/>
                                <w:sz w:val="40"/>
                                <w:szCs w:val="40"/>
                                <w:lang w:val="es-ES_tradnl"/>
                              </w:rPr>
                              <w:t>Real Academia de Ingeniería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BEE92FD" id="Text Box 3" o:spid="_x0000_s1028" type="#_x0000_t202" style="position:absolute;margin-left:0;margin-top:42.1pt;width:365.25pt;height:44.2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" filled="f" stroked="f">
                <v:textbox>
                  <w:txbxContent>
                    <w:p w:rsidR="00585BA0" w:rsidRPr="00585BA0" w:rsidRDefault="00585BA0" w:rsidP="00585BA0">
                      <w:pPr>
                        <w:pStyle w:val="NormalWeb"/>
                        <w:spacing w:before="0" w:beforeAutospacing="0" w:after="1080" w:afterAutospacing="0"/>
                        <w:jc w:val="center"/>
                        <w:textAlignment w:val="baseline"/>
                        <w:rPr>
                          <w:sz w:val="40"/>
                          <w:szCs w:val="40"/>
                        </w:rPr>
                      </w:pPr>
                      <w:r w:rsidRPr="00585BA0">
                        <w:rPr>
                          <w:rFonts w:asciiTheme="minorHAnsi" w:eastAsia="MS PGothic" w:hAnsi="Calibri" w:cstheme="minorBidi"/>
                          <w:b/>
                          <w:bCs/>
                          <w:color w:val="FFFFFF"/>
                          <w:kern w:val="24"/>
                          <w:sz w:val="40"/>
                          <w:szCs w:val="40"/>
                          <w:lang w:val="es-ES_tradnl"/>
                        </w:rPr>
                        <w:t>Real Academia de Ingeniería</w:t>
                      </w:r>
                    </w:p>
                  </w:txbxContent>
                </v:textbox>
                <w10:wrap anchorx="margin"/>
              </v:shape>
            </w:pict>
          </mc:Fallback>
        </mc:AlternateContent>
      </w:r>
      <w:r w:rsidR="00585BA0">
        <w:rPr>
          <w:lang w:val="es-ES_tradnl"/>
        </w:rPr>
        <w:br w:type="page"/>
      </w:r>
    </w:p>
    <w:p w:rsidR="00460CF6" w:rsidRPr="00585BA0" w:rsidRDefault="001D752D" w:rsidP="00460CF6">
      <w:pPr>
        <w:jc w:val="center"/>
        <w:rPr>
          <w:rFonts w:ascii="Arial" w:hAnsi="Arial" w:cs="Arial"/>
          <w:color w:val="2F5496" w:themeColor="accent5" w:themeShade="BF"/>
          <w:sz w:val="32"/>
          <w:lang w:val="es-ES_tradnl"/>
        </w:rPr>
      </w:pPr>
      <w:r w:rsidRPr="00585BA0">
        <w:rPr>
          <w:rFonts w:ascii="Arial" w:hAnsi="Arial" w:cs="Arial"/>
          <w:color w:val="2F5496" w:themeColor="accent5" w:themeShade="BF"/>
          <w:sz w:val="32"/>
          <w:lang w:val="es-ES_tradnl"/>
        </w:rPr>
        <w:lastRenderedPageBreak/>
        <w:t>Sesión de Clausura</w:t>
      </w:r>
      <w:r w:rsidR="002272E0" w:rsidRPr="00585BA0">
        <w:rPr>
          <w:rFonts w:ascii="Arial" w:hAnsi="Arial" w:cs="Arial"/>
          <w:color w:val="2F5496" w:themeColor="accent5" w:themeShade="BF"/>
          <w:sz w:val="32"/>
          <w:lang w:val="es-ES_tradnl"/>
        </w:rPr>
        <w:t xml:space="preserve"> Año Académico </w:t>
      </w:r>
      <w:r w:rsidR="00C05543" w:rsidRPr="00585BA0">
        <w:rPr>
          <w:rFonts w:ascii="Arial" w:hAnsi="Arial" w:cs="Arial"/>
          <w:color w:val="2F5496" w:themeColor="accent5" w:themeShade="BF"/>
          <w:sz w:val="32"/>
          <w:lang w:val="es-ES_tradnl"/>
        </w:rPr>
        <w:t>2019-2020</w:t>
      </w:r>
    </w:p>
    <w:p w:rsidR="008D0048" w:rsidRDefault="00361E8A" w:rsidP="00460CF6">
      <w:pPr>
        <w:jc w:val="center"/>
        <w:rPr>
          <w:rFonts w:ascii="Arial" w:hAnsi="Arial" w:cs="Arial"/>
          <w:color w:val="2F5496" w:themeColor="accent5" w:themeShade="BF"/>
          <w:sz w:val="32"/>
          <w:lang w:val="es-ES_tradnl"/>
        </w:rPr>
      </w:pPr>
      <w:r w:rsidRPr="00585BA0">
        <w:rPr>
          <w:rFonts w:ascii="Arial" w:hAnsi="Arial" w:cs="Arial"/>
          <w:color w:val="2F5496" w:themeColor="accent5" w:themeShade="BF"/>
          <w:sz w:val="32"/>
          <w:lang w:val="es-ES_tradnl"/>
        </w:rPr>
        <w:t>Informe del Secretario General</w:t>
      </w:r>
    </w:p>
    <w:p w:rsidR="00391325" w:rsidRDefault="00391325" w:rsidP="0044664A">
      <w:pPr>
        <w:jc w:val="both"/>
        <w:rPr>
          <w:rFonts w:cs="Arial"/>
          <w:sz w:val="28"/>
          <w:lang w:val="es-ES_tradnl"/>
        </w:rPr>
      </w:pPr>
    </w:p>
    <w:p w:rsidR="007766B2" w:rsidRDefault="00457C57" w:rsidP="0044664A">
      <w:pPr>
        <w:jc w:val="both"/>
        <w:rPr>
          <w:rFonts w:ascii="Gadugi" w:hAnsi="Gadugi" w:cs="Arial"/>
          <w:sz w:val="24"/>
          <w:lang w:val="es-ES_tradnl"/>
        </w:rPr>
      </w:pPr>
      <w:r w:rsidRPr="00DC06AC">
        <w:rPr>
          <w:rFonts w:ascii="Gadugi" w:hAnsi="Gadugi" w:cs="Arial"/>
          <w:sz w:val="24"/>
          <w:lang w:val="es-ES_tradnl"/>
        </w:rPr>
        <w:t>Excmo. sr. p</w:t>
      </w:r>
      <w:r w:rsidR="007766B2" w:rsidRPr="00DC06AC">
        <w:rPr>
          <w:rFonts w:ascii="Gadugi" w:hAnsi="Gadugi" w:cs="Arial"/>
          <w:sz w:val="24"/>
          <w:lang w:val="es-ES_tradnl"/>
        </w:rPr>
        <w:t>residente</w:t>
      </w:r>
      <w:r w:rsidR="00667F93" w:rsidRPr="00DC06AC">
        <w:rPr>
          <w:rFonts w:ascii="Gadugi" w:hAnsi="Gadugi" w:cs="Arial"/>
          <w:sz w:val="24"/>
          <w:lang w:val="es-ES_tradnl"/>
        </w:rPr>
        <w:t>,</w:t>
      </w:r>
      <w:r w:rsidRPr="00DC06AC">
        <w:rPr>
          <w:rFonts w:ascii="Gadugi" w:hAnsi="Gadugi" w:cs="Arial"/>
          <w:sz w:val="24"/>
          <w:lang w:val="es-ES_tradnl"/>
        </w:rPr>
        <w:t xml:space="preserve"> e</w:t>
      </w:r>
      <w:r w:rsidR="00667F93" w:rsidRPr="00DC06AC">
        <w:rPr>
          <w:rFonts w:ascii="Gadugi" w:hAnsi="Gadugi" w:cs="Arial"/>
          <w:sz w:val="24"/>
          <w:lang w:val="es-ES_tradnl"/>
        </w:rPr>
        <w:t>xcmos.</w:t>
      </w:r>
      <w:r w:rsidR="00465447">
        <w:rPr>
          <w:rFonts w:ascii="Gadugi" w:hAnsi="Gadugi" w:cs="Arial"/>
          <w:sz w:val="24"/>
          <w:lang w:val="es-ES_tradnl"/>
        </w:rPr>
        <w:t xml:space="preserve"> </w:t>
      </w:r>
      <w:r w:rsidRPr="00DC06AC">
        <w:rPr>
          <w:rFonts w:ascii="Gadugi" w:hAnsi="Gadugi" w:cs="Arial"/>
          <w:sz w:val="24"/>
          <w:lang w:val="es-ES_tradnl"/>
        </w:rPr>
        <w:t>sres. académicos, s</w:t>
      </w:r>
      <w:r w:rsidR="0044664A" w:rsidRPr="00DC06AC">
        <w:rPr>
          <w:rFonts w:ascii="Gadugi" w:hAnsi="Gadugi" w:cs="Arial"/>
          <w:sz w:val="24"/>
          <w:lang w:val="es-ES_tradnl"/>
        </w:rPr>
        <w:t xml:space="preserve">eñoras y señores, queridos amigos. </w:t>
      </w:r>
    </w:p>
    <w:p w:rsidR="00837512" w:rsidRDefault="005F41E5" w:rsidP="0044664A">
      <w:pPr>
        <w:jc w:val="both"/>
        <w:rPr>
          <w:rFonts w:ascii="Gadugi" w:hAnsi="Gadugi" w:cs="Arial"/>
          <w:sz w:val="24"/>
          <w:lang w:val="es-ES_tradnl"/>
        </w:rPr>
      </w:pPr>
      <w:r>
        <w:rPr>
          <w:rFonts w:ascii="Gadugi" w:hAnsi="Gadugi" w:cs="Arial"/>
          <w:sz w:val="24"/>
          <w:lang w:val="es-ES_tradnl"/>
        </w:rPr>
        <w:t xml:space="preserve">Concluimos el curso académico </w:t>
      </w:r>
      <w:r w:rsidR="00C05543">
        <w:rPr>
          <w:rFonts w:ascii="Gadugi" w:hAnsi="Gadugi" w:cs="Arial"/>
          <w:sz w:val="24"/>
          <w:lang w:val="es-ES_tradnl"/>
        </w:rPr>
        <w:t>2019-2020</w:t>
      </w:r>
      <w:r w:rsidR="00122559">
        <w:rPr>
          <w:rFonts w:ascii="Gadugi" w:hAnsi="Gadugi" w:cs="Arial"/>
          <w:sz w:val="24"/>
          <w:lang w:val="es-ES_tradnl"/>
        </w:rPr>
        <w:t xml:space="preserve"> repasando, como es habitual, las actividades institucionales desarrolladas por la Real Academia de Ingeniería en cumplimiento de s</w:t>
      </w:r>
      <w:r w:rsidR="00E53FB8">
        <w:rPr>
          <w:rFonts w:ascii="Gadugi" w:hAnsi="Gadugi" w:cs="Arial"/>
          <w:sz w:val="24"/>
          <w:lang w:val="es-ES_tradnl"/>
        </w:rPr>
        <w:t xml:space="preserve">us fines fundacionales de </w:t>
      </w:r>
      <w:r w:rsidR="00694F4C">
        <w:rPr>
          <w:rFonts w:ascii="Gadugi" w:hAnsi="Gadugi" w:cs="Arial"/>
          <w:sz w:val="24"/>
          <w:lang w:val="es-ES_tradnl"/>
        </w:rPr>
        <w:t>promover</w:t>
      </w:r>
      <w:r w:rsidR="00837512" w:rsidRPr="00837512">
        <w:rPr>
          <w:rFonts w:ascii="Gadugi" w:hAnsi="Gadugi" w:cs="Arial"/>
          <w:sz w:val="24"/>
          <w:lang w:val="es-ES_tradnl"/>
        </w:rPr>
        <w:t xml:space="preserve"> </w:t>
      </w:r>
      <w:r w:rsidR="00000BB0">
        <w:rPr>
          <w:rFonts w:ascii="Gadugi" w:hAnsi="Gadugi" w:cs="Arial"/>
          <w:sz w:val="24"/>
          <w:lang w:val="es-ES_tradnl"/>
        </w:rPr>
        <w:t xml:space="preserve">la </w:t>
      </w:r>
      <w:r w:rsidR="00837512" w:rsidRPr="00837512">
        <w:rPr>
          <w:rFonts w:ascii="Gadugi" w:hAnsi="Gadugi" w:cs="Arial"/>
          <w:sz w:val="24"/>
          <w:lang w:val="es-ES_tradnl"/>
        </w:rPr>
        <w:t>calidad</w:t>
      </w:r>
      <w:r w:rsidR="00000BB0">
        <w:rPr>
          <w:rFonts w:ascii="Gadugi" w:hAnsi="Gadugi" w:cs="Arial"/>
          <w:sz w:val="24"/>
          <w:lang w:val="es-ES_tradnl"/>
        </w:rPr>
        <w:t xml:space="preserve"> y la</w:t>
      </w:r>
      <w:r w:rsidR="00694F4C">
        <w:rPr>
          <w:rFonts w:ascii="Gadugi" w:hAnsi="Gadugi" w:cs="Arial"/>
          <w:sz w:val="24"/>
          <w:lang w:val="es-ES_tradnl"/>
        </w:rPr>
        <w:t xml:space="preserve"> competencia</w:t>
      </w:r>
      <w:r w:rsidR="00837512" w:rsidRPr="00837512">
        <w:rPr>
          <w:rFonts w:ascii="Gadugi" w:hAnsi="Gadugi" w:cs="Arial"/>
          <w:sz w:val="24"/>
          <w:lang w:val="es-ES_tradnl"/>
        </w:rPr>
        <w:t xml:space="preserve"> de la Ingeniería española</w:t>
      </w:r>
      <w:r w:rsidR="00E53FB8">
        <w:rPr>
          <w:rFonts w:ascii="Gadugi" w:hAnsi="Gadugi" w:cs="Arial"/>
          <w:sz w:val="24"/>
          <w:lang w:val="es-ES_tradnl"/>
        </w:rPr>
        <w:t>.</w:t>
      </w:r>
    </w:p>
    <w:p w:rsidR="00C05543" w:rsidRDefault="00000BB0" w:rsidP="0044664A">
      <w:pPr>
        <w:jc w:val="both"/>
        <w:rPr>
          <w:rFonts w:ascii="Gadugi" w:hAnsi="Gadugi" w:cs="Arial"/>
          <w:sz w:val="24"/>
          <w:lang w:val="es-ES_tradnl"/>
        </w:rPr>
      </w:pPr>
      <w:r>
        <w:rPr>
          <w:rFonts w:ascii="Gadugi" w:hAnsi="Gadugi" w:cs="Arial"/>
          <w:sz w:val="24"/>
          <w:lang w:val="es-ES_tradnl"/>
        </w:rPr>
        <w:t>El</w:t>
      </w:r>
      <w:r w:rsidR="00C05543">
        <w:rPr>
          <w:rFonts w:ascii="Gadugi" w:hAnsi="Gadugi" w:cs="Arial"/>
          <w:sz w:val="24"/>
          <w:lang w:val="es-ES_tradnl"/>
        </w:rPr>
        <w:t xml:space="preserve"> día 14 de octubre de 2019 </w:t>
      </w:r>
      <w:r>
        <w:rPr>
          <w:rFonts w:ascii="Gadugi" w:hAnsi="Gadugi" w:cs="Arial"/>
          <w:sz w:val="24"/>
          <w:lang w:val="es-ES_tradnl"/>
        </w:rPr>
        <w:t xml:space="preserve">tuvo lugar </w:t>
      </w:r>
      <w:r w:rsidR="00C05543">
        <w:rPr>
          <w:rFonts w:ascii="Gadugi" w:hAnsi="Gadugi" w:cs="Arial"/>
          <w:sz w:val="24"/>
          <w:lang w:val="es-ES_tradnl"/>
        </w:rPr>
        <w:t>la apertura de curso de las</w:t>
      </w:r>
      <w:r w:rsidR="006D1EA3">
        <w:rPr>
          <w:rFonts w:ascii="Gadugi" w:hAnsi="Gadugi" w:cs="Arial"/>
          <w:sz w:val="24"/>
          <w:lang w:val="es-ES_tradnl"/>
        </w:rPr>
        <w:t xml:space="preserve"> Reales Academias del Instituto de España que, presidid</w:t>
      </w:r>
      <w:r w:rsidR="00BA6773">
        <w:rPr>
          <w:rFonts w:ascii="Gadugi" w:hAnsi="Gadugi" w:cs="Arial"/>
          <w:sz w:val="24"/>
          <w:lang w:val="es-ES_tradnl"/>
        </w:rPr>
        <w:t>a por S.M. el Rey D. Felipe VI,</w:t>
      </w:r>
      <w:r>
        <w:rPr>
          <w:rFonts w:ascii="Gadugi" w:hAnsi="Gadugi" w:cs="Arial"/>
          <w:sz w:val="24"/>
          <w:lang w:val="es-ES_tradnl"/>
        </w:rPr>
        <w:t xml:space="preserve"> </w:t>
      </w:r>
      <w:r w:rsidR="006D1EA3">
        <w:rPr>
          <w:rFonts w:ascii="Gadugi" w:hAnsi="Gadugi" w:cs="Arial"/>
          <w:sz w:val="24"/>
          <w:lang w:val="es-ES_tradnl"/>
        </w:rPr>
        <w:t>contó con la presencia de D. Pedro Duque, ministro de Ciencia, Innovación y Universidades.</w:t>
      </w:r>
    </w:p>
    <w:p w:rsidR="006D1EA3" w:rsidRDefault="006D1EA3" w:rsidP="0044664A">
      <w:pPr>
        <w:jc w:val="both"/>
        <w:rPr>
          <w:rFonts w:ascii="Gadugi" w:hAnsi="Gadugi" w:cs="Arial"/>
          <w:i/>
          <w:sz w:val="24"/>
          <w:lang w:val="es-ES_tradnl"/>
        </w:rPr>
      </w:pPr>
      <w:r>
        <w:rPr>
          <w:rFonts w:ascii="Gadugi" w:hAnsi="Gadugi" w:cs="Arial"/>
          <w:sz w:val="24"/>
          <w:lang w:val="es-ES_tradnl"/>
        </w:rPr>
        <w:t xml:space="preserve">Su Majestad el Rey abrió la sesión </w:t>
      </w:r>
      <w:r w:rsidR="00000BB0">
        <w:rPr>
          <w:rFonts w:ascii="Gadugi" w:hAnsi="Gadugi" w:cs="Arial"/>
          <w:sz w:val="24"/>
          <w:lang w:val="es-ES_tradnl"/>
        </w:rPr>
        <w:t>y</w:t>
      </w:r>
      <w:r>
        <w:rPr>
          <w:rFonts w:ascii="Gadugi" w:hAnsi="Gadugi" w:cs="Arial"/>
          <w:sz w:val="24"/>
          <w:lang w:val="es-ES_tradnl"/>
        </w:rPr>
        <w:t xml:space="preserve"> </w:t>
      </w:r>
      <w:r w:rsidR="00000BB0">
        <w:rPr>
          <w:rFonts w:ascii="Gadugi" w:hAnsi="Gadugi" w:cs="Arial"/>
          <w:sz w:val="24"/>
          <w:lang w:val="es-ES_tradnl"/>
        </w:rPr>
        <w:t>e</w:t>
      </w:r>
      <w:r>
        <w:rPr>
          <w:rFonts w:ascii="Gadugi" w:hAnsi="Gadugi" w:cs="Arial"/>
          <w:sz w:val="24"/>
          <w:lang w:val="es-ES_tradnl"/>
        </w:rPr>
        <w:t xml:space="preserve">l presidente de la RAI, </w:t>
      </w:r>
      <w:r w:rsidR="00B3598F">
        <w:rPr>
          <w:rFonts w:ascii="Gadugi" w:hAnsi="Gadugi" w:cs="Arial"/>
          <w:sz w:val="24"/>
          <w:lang w:val="es-ES_tradnl"/>
        </w:rPr>
        <w:t>académico</w:t>
      </w:r>
      <w:r>
        <w:rPr>
          <w:rFonts w:ascii="Gadugi" w:hAnsi="Gadugi" w:cs="Arial"/>
          <w:sz w:val="24"/>
          <w:lang w:val="es-ES_tradnl"/>
        </w:rPr>
        <w:t xml:space="preserve"> D. Elías Fereres, pronunció el discurso de bienvenida. </w:t>
      </w:r>
      <w:r w:rsidR="00000BB0">
        <w:rPr>
          <w:rFonts w:ascii="Gadugi" w:hAnsi="Gadugi" w:cs="Arial"/>
          <w:sz w:val="24"/>
          <w:lang w:val="es-ES_tradnl"/>
        </w:rPr>
        <w:t>Tras la lectura por el</w:t>
      </w:r>
      <w:r>
        <w:rPr>
          <w:rFonts w:ascii="Gadugi" w:hAnsi="Gadugi" w:cs="Arial"/>
          <w:sz w:val="24"/>
          <w:lang w:val="es-ES_tradnl"/>
        </w:rPr>
        <w:t xml:space="preserve"> secretario general de la RAI</w:t>
      </w:r>
      <w:r w:rsidR="00000BB0">
        <w:rPr>
          <w:rFonts w:ascii="Gadugi" w:hAnsi="Gadugi" w:cs="Arial"/>
          <w:sz w:val="24"/>
          <w:lang w:val="es-ES_tradnl"/>
        </w:rPr>
        <w:t xml:space="preserve"> de</w:t>
      </w:r>
      <w:r>
        <w:rPr>
          <w:rFonts w:ascii="Gadugi" w:hAnsi="Gadugi" w:cs="Arial"/>
          <w:sz w:val="24"/>
          <w:lang w:val="es-ES_tradnl"/>
        </w:rPr>
        <w:t xml:space="preserve"> la Memoria de Actividades de las RR.AA. del Instituto de España</w:t>
      </w:r>
      <w:r w:rsidR="00000BB0">
        <w:rPr>
          <w:rFonts w:ascii="Gadugi" w:hAnsi="Gadugi" w:cs="Arial"/>
          <w:sz w:val="24"/>
          <w:lang w:val="es-ES_tradnl"/>
        </w:rPr>
        <w:t xml:space="preserve">, el académico de la RAI </w:t>
      </w:r>
      <w:r>
        <w:rPr>
          <w:rFonts w:ascii="Gadugi" w:hAnsi="Gadugi" w:cs="Arial"/>
          <w:sz w:val="24"/>
          <w:lang w:val="es-ES_tradnl"/>
        </w:rPr>
        <w:t xml:space="preserve">D. Miguel Ángel Lagunas, dictó su discurso de inauguración del curso académico titulado: </w:t>
      </w:r>
      <w:r>
        <w:rPr>
          <w:rFonts w:ascii="Gadugi" w:hAnsi="Gadugi" w:cs="Arial"/>
          <w:i/>
          <w:sz w:val="24"/>
          <w:lang w:val="es-ES_tradnl"/>
        </w:rPr>
        <w:t>5G en perspectiva.</w:t>
      </w:r>
    </w:p>
    <w:p w:rsidR="00391325" w:rsidRDefault="00391325" w:rsidP="0044664A">
      <w:pPr>
        <w:jc w:val="both"/>
        <w:rPr>
          <w:rFonts w:ascii="Gadugi" w:hAnsi="Gadugi" w:cs="Arial"/>
          <w:i/>
          <w:sz w:val="24"/>
          <w:lang w:val="es-ES_tradnl"/>
        </w:rPr>
      </w:pPr>
      <w:r>
        <w:rPr>
          <w:rFonts w:ascii="Gadugi" w:hAnsi="Gadugi" w:cs="Arial"/>
          <w:i/>
          <w:noProof/>
          <w:sz w:val="24"/>
          <w:lang w:eastAsia="es-ES"/>
        </w:rPr>
        <w:drawing>
          <wp:inline distT="0" distB="0" distL="0" distR="0" wp14:anchorId="047EC430">
            <wp:extent cx="5401310" cy="3035935"/>
            <wp:effectExtent l="0" t="0" r="889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6D1EA3" w:rsidRDefault="006D1EA3" w:rsidP="0044664A">
      <w:pPr>
        <w:jc w:val="both"/>
        <w:rPr>
          <w:rFonts w:ascii="Gadugi" w:hAnsi="Gadugi" w:cs="Arial"/>
          <w:sz w:val="24"/>
          <w:lang w:val="es-ES_tradnl"/>
        </w:rPr>
      </w:pPr>
      <w:r>
        <w:rPr>
          <w:rFonts w:ascii="Gadugi" w:hAnsi="Gadugi" w:cs="Arial"/>
          <w:sz w:val="24"/>
          <w:lang w:val="es-ES_tradnl"/>
        </w:rPr>
        <w:t>Este curso académico ha sido peculiar, ya que el 18 de marzo se declaró el estado de alarma que duró hasta mediados de junio.</w:t>
      </w:r>
      <w:r w:rsidR="00F45521">
        <w:rPr>
          <w:rFonts w:ascii="Gadugi" w:hAnsi="Gadugi" w:cs="Arial"/>
          <w:sz w:val="24"/>
          <w:lang w:val="es-ES_tradnl"/>
        </w:rPr>
        <w:t xml:space="preserve"> </w:t>
      </w:r>
      <w:r>
        <w:rPr>
          <w:rFonts w:ascii="Gadugi" w:hAnsi="Gadugi" w:cs="Arial"/>
          <w:sz w:val="24"/>
          <w:lang w:val="es-ES_tradnl"/>
        </w:rPr>
        <w:t>Además</w:t>
      </w:r>
      <w:r w:rsidR="004D2B9A">
        <w:rPr>
          <w:rFonts w:ascii="Gadugi" w:hAnsi="Gadugi" w:cs="Arial"/>
          <w:sz w:val="24"/>
          <w:lang w:val="es-ES_tradnl"/>
        </w:rPr>
        <w:t xml:space="preserve">, </w:t>
      </w:r>
      <w:r>
        <w:rPr>
          <w:rFonts w:ascii="Gadugi" w:hAnsi="Gadugi" w:cs="Arial"/>
          <w:sz w:val="24"/>
          <w:lang w:val="es-ES_tradnl"/>
        </w:rPr>
        <w:t xml:space="preserve">los efectos de la pandemia se han seguido sintiendo en el resto del curso académico con limitaciones y </w:t>
      </w:r>
      <w:r>
        <w:rPr>
          <w:rFonts w:ascii="Gadugi" w:hAnsi="Gadugi" w:cs="Arial"/>
          <w:sz w:val="24"/>
          <w:lang w:val="es-ES_tradnl"/>
        </w:rPr>
        <w:lastRenderedPageBreak/>
        <w:t xml:space="preserve">restricciones que </w:t>
      </w:r>
      <w:r w:rsidR="00000BB0">
        <w:rPr>
          <w:rFonts w:ascii="Gadugi" w:hAnsi="Gadugi" w:cs="Arial"/>
          <w:sz w:val="24"/>
          <w:lang w:val="es-ES_tradnl"/>
        </w:rPr>
        <w:t xml:space="preserve">afectaron </w:t>
      </w:r>
      <w:r>
        <w:rPr>
          <w:rFonts w:ascii="Gadugi" w:hAnsi="Gadugi" w:cs="Arial"/>
          <w:sz w:val="24"/>
          <w:lang w:val="es-ES_tradnl"/>
        </w:rPr>
        <w:t xml:space="preserve">a la </w:t>
      </w:r>
      <w:r w:rsidR="001F70E5">
        <w:rPr>
          <w:rFonts w:ascii="Gadugi" w:hAnsi="Gadugi" w:cs="Arial"/>
          <w:sz w:val="24"/>
          <w:lang w:val="es-ES_tradnl"/>
        </w:rPr>
        <w:t xml:space="preserve">vida de </w:t>
      </w:r>
      <w:r>
        <w:rPr>
          <w:rFonts w:ascii="Gadugi" w:hAnsi="Gadugi" w:cs="Arial"/>
          <w:sz w:val="24"/>
          <w:lang w:val="es-ES_tradnl"/>
        </w:rPr>
        <w:t xml:space="preserve">la Academia. Así y todo, la Academia ha </w:t>
      </w:r>
      <w:r w:rsidR="001F70E5">
        <w:rPr>
          <w:rFonts w:ascii="Gadugi" w:hAnsi="Gadugi" w:cs="Arial"/>
          <w:sz w:val="24"/>
          <w:lang w:val="es-ES_tradnl"/>
        </w:rPr>
        <w:t xml:space="preserve">llevado </w:t>
      </w:r>
      <w:r>
        <w:rPr>
          <w:rFonts w:ascii="Gadugi" w:hAnsi="Gadugi" w:cs="Arial"/>
          <w:sz w:val="24"/>
          <w:lang w:val="es-ES_tradnl"/>
        </w:rPr>
        <w:t xml:space="preserve">a cabo </w:t>
      </w:r>
      <w:r w:rsidR="001F70E5">
        <w:rPr>
          <w:rFonts w:ascii="Gadugi" w:hAnsi="Gadugi" w:cs="Arial"/>
          <w:sz w:val="24"/>
          <w:lang w:val="es-ES_tradnl"/>
        </w:rPr>
        <w:t>sus funciones realizando una gran parte de las actividades</w:t>
      </w:r>
      <w:r>
        <w:rPr>
          <w:rFonts w:ascii="Gadugi" w:hAnsi="Gadugi" w:cs="Arial"/>
          <w:sz w:val="24"/>
          <w:lang w:val="es-ES_tradnl"/>
        </w:rPr>
        <w:t xml:space="preserve"> por vía telemática</w:t>
      </w:r>
      <w:r w:rsidR="00005769">
        <w:rPr>
          <w:rFonts w:ascii="Gadugi" w:hAnsi="Gadugi" w:cs="Arial"/>
          <w:sz w:val="24"/>
          <w:lang w:val="es-ES_tradnl"/>
        </w:rPr>
        <w:t>.</w:t>
      </w:r>
    </w:p>
    <w:p w:rsidR="00A67059" w:rsidRDefault="00A67059" w:rsidP="0044664A">
      <w:pPr>
        <w:jc w:val="both"/>
        <w:rPr>
          <w:rFonts w:ascii="Gadugi" w:hAnsi="Gadugi" w:cs="Arial"/>
          <w:sz w:val="24"/>
          <w:lang w:val="es-ES_tradnl"/>
        </w:rPr>
      </w:pPr>
      <w:r>
        <w:rPr>
          <w:rFonts w:ascii="Gadugi" w:hAnsi="Gadugi" w:cs="Arial"/>
          <w:sz w:val="24"/>
          <w:lang w:val="es-ES_tradnl"/>
        </w:rPr>
        <w:t xml:space="preserve">Desde el comienzo del curso han tenido lugar </w:t>
      </w:r>
      <w:r w:rsidR="00F45521">
        <w:rPr>
          <w:rFonts w:ascii="Gadugi" w:hAnsi="Gadugi" w:cs="Arial"/>
          <w:sz w:val="24"/>
          <w:lang w:val="es-ES_tradnl"/>
        </w:rPr>
        <w:t xml:space="preserve">seis </w:t>
      </w:r>
      <w:r>
        <w:rPr>
          <w:rFonts w:ascii="Gadugi" w:hAnsi="Gadugi" w:cs="Arial"/>
          <w:sz w:val="24"/>
          <w:lang w:val="es-ES_tradnl"/>
        </w:rPr>
        <w:t>reuniones del P</w:t>
      </w:r>
      <w:r w:rsidR="002428B8">
        <w:rPr>
          <w:rFonts w:ascii="Gadugi" w:hAnsi="Gadugi" w:cs="Arial"/>
          <w:sz w:val="24"/>
          <w:lang w:val="es-ES_tradnl"/>
        </w:rPr>
        <w:t>leno de la Academia. En el</w:t>
      </w:r>
      <w:r>
        <w:rPr>
          <w:rFonts w:ascii="Gadugi" w:hAnsi="Gadugi" w:cs="Arial"/>
          <w:sz w:val="24"/>
          <w:lang w:val="es-ES_tradnl"/>
        </w:rPr>
        <w:t xml:space="preserve"> de 19 de noviembre de 2019, se procedió a elegir presidente entre los candidatos presentados, saliendo elegido por mayoría en la primera votación </w:t>
      </w:r>
      <w:r w:rsidR="000F5785">
        <w:rPr>
          <w:rFonts w:ascii="Gadugi" w:hAnsi="Gadugi" w:cs="Arial"/>
          <w:sz w:val="24"/>
          <w:lang w:val="es-ES_tradnl"/>
        </w:rPr>
        <w:t xml:space="preserve">el académico </w:t>
      </w:r>
      <w:r>
        <w:rPr>
          <w:rFonts w:ascii="Gadugi" w:hAnsi="Gadugi" w:cs="Arial"/>
          <w:sz w:val="24"/>
          <w:lang w:val="es-ES_tradnl"/>
        </w:rPr>
        <w:t>D. Antonio Colino Martínez. En el Pleno de 10 de diciembre, a propuesta del presidente electo, se procedió a votar a la Junta de Gobierno, saliendo elegidos en primera votación los académicos que siguen para los cargos que se indican:</w:t>
      </w:r>
    </w:p>
    <w:p w:rsidR="00A67059" w:rsidRDefault="00A67059" w:rsidP="00D52B84">
      <w:pPr>
        <w:spacing w:after="0"/>
        <w:ind w:left="708"/>
        <w:jc w:val="both"/>
        <w:rPr>
          <w:rFonts w:ascii="Gadugi" w:hAnsi="Gadugi" w:cs="Arial"/>
          <w:sz w:val="24"/>
          <w:lang w:val="es-ES_tradnl"/>
        </w:rPr>
      </w:pPr>
      <w:r>
        <w:rPr>
          <w:rFonts w:ascii="Gadugi" w:hAnsi="Gadugi" w:cs="Arial"/>
          <w:sz w:val="24"/>
          <w:lang w:val="es-ES_tradnl"/>
        </w:rPr>
        <w:t>Vicepr</w:t>
      </w:r>
      <w:r w:rsidR="002428B8">
        <w:rPr>
          <w:rFonts w:ascii="Gadugi" w:hAnsi="Gadugi" w:cs="Arial"/>
          <w:sz w:val="24"/>
          <w:lang w:val="es-ES_tradnl"/>
        </w:rPr>
        <w:t>esidentes: D.ª María Vallet, D. Luis Lada</w:t>
      </w:r>
      <w:r>
        <w:rPr>
          <w:rFonts w:ascii="Gadugi" w:hAnsi="Gadugi" w:cs="Arial"/>
          <w:sz w:val="24"/>
          <w:lang w:val="es-ES_tradnl"/>
        </w:rPr>
        <w:t xml:space="preserve"> y D. José Ma</w:t>
      </w:r>
      <w:r w:rsidR="002428B8">
        <w:rPr>
          <w:rFonts w:ascii="Gadugi" w:hAnsi="Gadugi" w:cs="Arial"/>
          <w:sz w:val="24"/>
          <w:lang w:val="es-ES_tradnl"/>
        </w:rPr>
        <w:t xml:space="preserve">nuel Sanjurjo </w:t>
      </w:r>
    </w:p>
    <w:p w:rsidR="00A67059" w:rsidRDefault="00A67059" w:rsidP="00D52B84">
      <w:pPr>
        <w:spacing w:after="0"/>
        <w:ind w:left="708"/>
        <w:jc w:val="both"/>
        <w:rPr>
          <w:rFonts w:ascii="Gadugi" w:hAnsi="Gadugi" w:cs="Arial"/>
          <w:sz w:val="24"/>
          <w:lang w:val="es-ES_tradnl"/>
        </w:rPr>
      </w:pPr>
      <w:r>
        <w:rPr>
          <w:rFonts w:ascii="Gadugi" w:hAnsi="Gadugi" w:cs="Arial"/>
          <w:sz w:val="24"/>
          <w:lang w:val="es-ES_tradnl"/>
        </w:rPr>
        <w:t xml:space="preserve">Secretario </w:t>
      </w:r>
      <w:r w:rsidR="002428B8">
        <w:rPr>
          <w:rFonts w:ascii="Gadugi" w:hAnsi="Gadugi" w:cs="Arial"/>
          <w:sz w:val="24"/>
          <w:lang w:val="es-ES_tradnl"/>
        </w:rPr>
        <w:t xml:space="preserve">General: D. Eloy Álvarez </w:t>
      </w:r>
      <w:r w:rsidR="005D6217">
        <w:rPr>
          <w:rFonts w:ascii="Gadugi" w:hAnsi="Gadugi" w:cs="Arial"/>
          <w:sz w:val="24"/>
          <w:lang w:val="es-ES_tradnl"/>
        </w:rPr>
        <w:t>Pelegry</w:t>
      </w:r>
    </w:p>
    <w:p w:rsidR="00A67059" w:rsidRDefault="00A67059" w:rsidP="00D52B84">
      <w:pPr>
        <w:spacing w:after="0"/>
        <w:ind w:left="708"/>
        <w:jc w:val="both"/>
        <w:rPr>
          <w:rFonts w:ascii="Gadugi" w:hAnsi="Gadugi" w:cs="Arial"/>
          <w:sz w:val="24"/>
          <w:lang w:val="es-ES_tradnl"/>
        </w:rPr>
      </w:pPr>
      <w:r>
        <w:rPr>
          <w:rFonts w:ascii="Gadugi" w:hAnsi="Gadugi" w:cs="Arial"/>
          <w:sz w:val="24"/>
          <w:lang w:val="es-ES_tradnl"/>
        </w:rPr>
        <w:t>Tesor</w:t>
      </w:r>
      <w:r w:rsidR="002428B8">
        <w:rPr>
          <w:rFonts w:ascii="Gadugi" w:hAnsi="Gadugi" w:cs="Arial"/>
          <w:sz w:val="24"/>
          <w:lang w:val="es-ES_tradnl"/>
        </w:rPr>
        <w:t>ero: D. José Manuel Sanjurjo</w:t>
      </w:r>
    </w:p>
    <w:p w:rsidR="00A67059" w:rsidRDefault="00A67059" w:rsidP="00D52B84">
      <w:pPr>
        <w:spacing w:after="0"/>
        <w:ind w:left="708"/>
        <w:jc w:val="both"/>
        <w:rPr>
          <w:rFonts w:ascii="Gadugi" w:hAnsi="Gadugi" w:cs="Arial"/>
          <w:sz w:val="24"/>
          <w:lang w:val="es-ES_tradnl"/>
        </w:rPr>
      </w:pPr>
      <w:r>
        <w:rPr>
          <w:rFonts w:ascii="Gadugi" w:hAnsi="Gadugi" w:cs="Arial"/>
          <w:sz w:val="24"/>
          <w:lang w:val="es-ES_tradnl"/>
        </w:rPr>
        <w:t>Interven</w:t>
      </w:r>
      <w:r w:rsidR="002428B8">
        <w:rPr>
          <w:rFonts w:ascii="Gadugi" w:hAnsi="Gadugi" w:cs="Arial"/>
          <w:sz w:val="24"/>
          <w:lang w:val="es-ES_tradnl"/>
        </w:rPr>
        <w:t>tor: D. Antonio Huerta</w:t>
      </w:r>
    </w:p>
    <w:p w:rsidR="00A67059" w:rsidRDefault="00A67059" w:rsidP="00D52B84">
      <w:pPr>
        <w:spacing w:after="0"/>
        <w:ind w:left="708"/>
        <w:jc w:val="both"/>
        <w:rPr>
          <w:rFonts w:ascii="Gadugi" w:hAnsi="Gadugi" w:cs="Arial"/>
          <w:sz w:val="24"/>
          <w:lang w:val="es-ES_tradnl"/>
        </w:rPr>
      </w:pPr>
      <w:r>
        <w:rPr>
          <w:rFonts w:ascii="Gadugi" w:hAnsi="Gadugi" w:cs="Arial"/>
          <w:sz w:val="24"/>
          <w:lang w:val="es-ES_tradnl"/>
        </w:rPr>
        <w:t>Bibliotecario: D. Luis García Esteban</w:t>
      </w:r>
    </w:p>
    <w:p w:rsidR="00A67059" w:rsidRDefault="00A67059" w:rsidP="00D52B84">
      <w:pPr>
        <w:ind w:left="708"/>
        <w:jc w:val="both"/>
        <w:rPr>
          <w:rFonts w:ascii="Gadugi" w:hAnsi="Gadugi" w:cs="Arial"/>
          <w:sz w:val="24"/>
          <w:lang w:val="es-ES_tradnl"/>
        </w:rPr>
      </w:pPr>
      <w:r>
        <w:rPr>
          <w:rFonts w:ascii="Gadugi" w:hAnsi="Gadugi" w:cs="Arial"/>
          <w:sz w:val="24"/>
          <w:lang w:val="es-ES_tradnl"/>
        </w:rPr>
        <w:t>Vo</w:t>
      </w:r>
      <w:r w:rsidR="002428B8">
        <w:rPr>
          <w:rFonts w:ascii="Gadugi" w:hAnsi="Gadugi" w:cs="Arial"/>
          <w:sz w:val="24"/>
          <w:lang w:val="es-ES_tradnl"/>
        </w:rPr>
        <w:t>cales: D. Íñigo Losada, D. Antonio Luque y D. Ignacio Romagosa.</w:t>
      </w:r>
    </w:p>
    <w:p w:rsidR="00C768E0" w:rsidRDefault="00A67059">
      <w:pPr>
        <w:jc w:val="both"/>
        <w:rPr>
          <w:rFonts w:ascii="Gadugi" w:hAnsi="Gadugi" w:cs="Arial"/>
          <w:sz w:val="24"/>
          <w:lang w:val="es-ES_tradnl"/>
        </w:rPr>
      </w:pPr>
      <w:r>
        <w:rPr>
          <w:rFonts w:ascii="Gadugi" w:hAnsi="Gadugi" w:cs="Arial"/>
          <w:sz w:val="24"/>
          <w:lang w:val="es-ES_tradnl"/>
        </w:rPr>
        <w:t xml:space="preserve">En </w:t>
      </w:r>
      <w:r w:rsidR="00F45521">
        <w:rPr>
          <w:rFonts w:ascii="Gadugi" w:hAnsi="Gadugi" w:cs="Arial"/>
          <w:sz w:val="24"/>
          <w:lang w:val="es-ES_tradnl"/>
        </w:rPr>
        <w:t>los plenos de enero y febrero</w:t>
      </w:r>
      <w:r>
        <w:rPr>
          <w:rFonts w:ascii="Gadugi" w:hAnsi="Gadugi" w:cs="Arial"/>
          <w:sz w:val="24"/>
          <w:lang w:val="es-ES_tradnl"/>
        </w:rPr>
        <w:t>, se aprobó la composición</w:t>
      </w:r>
      <w:r w:rsidR="00F45521">
        <w:rPr>
          <w:rFonts w:ascii="Gadugi" w:hAnsi="Gadugi" w:cs="Arial"/>
          <w:sz w:val="24"/>
          <w:lang w:val="es-ES_tradnl"/>
        </w:rPr>
        <w:t xml:space="preserve"> y funciones</w:t>
      </w:r>
      <w:r>
        <w:rPr>
          <w:rFonts w:ascii="Gadugi" w:hAnsi="Gadugi" w:cs="Arial"/>
          <w:sz w:val="24"/>
          <w:lang w:val="es-ES_tradnl"/>
        </w:rPr>
        <w:t xml:space="preserve"> de las comisiones de Gobierno, Hacienda, Relaciones Exteriores, Candidaturas, </w:t>
      </w:r>
      <w:r w:rsidR="00000BB0">
        <w:rPr>
          <w:rFonts w:ascii="Gadugi" w:hAnsi="Gadugi" w:cs="Arial"/>
          <w:sz w:val="24"/>
          <w:lang w:val="es-ES_tradnl"/>
        </w:rPr>
        <w:t xml:space="preserve">Premios, </w:t>
      </w:r>
      <w:r w:rsidR="00943151">
        <w:rPr>
          <w:rFonts w:ascii="Gadugi" w:hAnsi="Gadugi" w:cs="Arial"/>
          <w:sz w:val="24"/>
          <w:lang w:val="es-ES_tradnl"/>
        </w:rPr>
        <w:t xml:space="preserve">Biblioteca, </w:t>
      </w:r>
      <w:r>
        <w:rPr>
          <w:rFonts w:ascii="Gadugi" w:hAnsi="Gadugi" w:cs="Arial"/>
          <w:sz w:val="24"/>
          <w:lang w:val="es-ES_tradnl"/>
        </w:rPr>
        <w:t xml:space="preserve">Publicaciones </w:t>
      </w:r>
      <w:r w:rsidR="00943151">
        <w:rPr>
          <w:rFonts w:ascii="Gadugi" w:hAnsi="Gadugi" w:cs="Arial"/>
          <w:sz w:val="24"/>
          <w:lang w:val="es-ES_tradnl"/>
        </w:rPr>
        <w:t xml:space="preserve">y Comunicación </w:t>
      </w:r>
      <w:r w:rsidR="00F45521">
        <w:rPr>
          <w:rFonts w:ascii="Gadugi" w:hAnsi="Gadugi" w:cs="Arial"/>
          <w:sz w:val="24"/>
          <w:lang w:val="es-ES_tradnl"/>
        </w:rPr>
        <w:t xml:space="preserve">y </w:t>
      </w:r>
      <w:r w:rsidR="00C768E0">
        <w:rPr>
          <w:rFonts w:ascii="Gadugi" w:hAnsi="Gadugi" w:cs="Arial"/>
          <w:sz w:val="24"/>
          <w:lang w:val="es-ES_tradnl"/>
        </w:rPr>
        <w:t>la creación de la sección de Estudios y Dictámenes</w:t>
      </w:r>
      <w:r w:rsidR="00943151">
        <w:rPr>
          <w:rFonts w:ascii="Gadugi" w:hAnsi="Gadugi" w:cs="Arial"/>
          <w:sz w:val="24"/>
          <w:lang w:val="es-ES_tradnl"/>
        </w:rPr>
        <w:t>.</w:t>
      </w:r>
      <w:r w:rsidR="00C768E0">
        <w:rPr>
          <w:rFonts w:ascii="Gadugi" w:hAnsi="Gadugi" w:cs="Arial"/>
          <w:sz w:val="24"/>
          <w:lang w:val="es-ES_tradnl"/>
        </w:rPr>
        <w:t xml:space="preserve"> </w:t>
      </w:r>
      <w:r w:rsidR="00943151">
        <w:rPr>
          <w:rFonts w:ascii="Gadugi" w:hAnsi="Gadugi" w:cs="Arial"/>
          <w:sz w:val="24"/>
          <w:lang w:val="es-ES_tradnl"/>
        </w:rPr>
        <w:t>A</w:t>
      </w:r>
      <w:r w:rsidR="00000BB0">
        <w:rPr>
          <w:rFonts w:ascii="Gadugi" w:hAnsi="Gadugi" w:cs="Arial"/>
          <w:sz w:val="24"/>
          <w:lang w:val="es-ES_tradnl"/>
        </w:rPr>
        <w:t xml:space="preserve"> lo largo del curso se han venido reuniendo para tratar los asuntos de sus competencias.</w:t>
      </w:r>
    </w:p>
    <w:p w:rsidR="00A67059" w:rsidRDefault="00A67059" w:rsidP="0044664A">
      <w:pPr>
        <w:jc w:val="both"/>
        <w:rPr>
          <w:rFonts w:ascii="Gadugi" w:hAnsi="Gadugi" w:cs="Arial"/>
          <w:sz w:val="24"/>
          <w:lang w:val="es-ES_tradnl"/>
        </w:rPr>
      </w:pPr>
      <w:r>
        <w:rPr>
          <w:rFonts w:ascii="Gadugi" w:hAnsi="Gadugi" w:cs="Arial"/>
          <w:sz w:val="24"/>
          <w:lang w:val="es-ES_tradnl"/>
        </w:rPr>
        <w:t>La Junta de G</w:t>
      </w:r>
      <w:r w:rsidR="00C768E0">
        <w:rPr>
          <w:rFonts w:ascii="Gadugi" w:hAnsi="Gadugi" w:cs="Arial"/>
          <w:sz w:val="24"/>
          <w:lang w:val="es-ES_tradnl"/>
        </w:rPr>
        <w:t>obierno mantuvo también las</w:t>
      </w:r>
      <w:r w:rsidR="00F45521">
        <w:rPr>
          <w:rFonts w:ascii="Gadugi" w:hAnsi="Gadugi" w:cs="Arial"/>
          <w:sz w:val="24"/>
          <w:lang w:val="es-ES_tradnl"/>
        </w:rPr>
        <w:t xml:space="preserve"> ocho</w:t>
      </w:r>
      <w:r w:rsidR="00C768E0">
        <w:rPr>
          <w:rFonts w:ascii="Gadugi" w:hAnsi="Gadugi" w:cs="Arial"/>
          <w:sz w:val="24"/>
          <w:lang w:val="es-ES_tradnl"/>
        </w:rPr>
        <w:t xml:space="preserve"> reuniones previstas a lo largo del curso académico.</w:t>
      </w:r>
    </w:p>
    <w:p w:rsidR="00C768E0" w:rsidRPr="00D52B84" w:rsidRDefault="000242DB" w:rsidP="00C768E0">
      <w:pPr>
        <w:jc w:val="both"/>
        <w:rPr>
          <w:rFonts w:ascii="Gadugi" w:hAnsi="Gadugi" w:cs="Arial"/>
          <w:b/>
          <w:sz w:val="24"/>
        </w:rPr>
      </w:pPr>
      <w:r>
        <w:rPr>
          <w:rFonts w:ascii="Gadugi" w:hAnsi="Gadugi" w:cs="Arial"/>
          <w:b/>
          <w:sz w:val="24"/>
        </w:rPr>
        <w:t>Sesiones académicas</w:t>
      </w:r>
    </w:p>
    <w:p w:rsidR="00391325" w:rsidRDefault="00C768E0" w:rsidP="00F45521">
      <w:pPr>
        <w:jc w:val="both"/>
        <w:rPr>
          <w:rFonts w:ascii="Gadugi" w:hAnsi="Gadugi" w:cs="Arial"/>
          <w:sz w:val="24"/>
        </w:rPr>
      </w:pPr>
      <w:r w:rsidRPr="00C768E0">
        <w:rPr>
          <w:rFonts w:ascii="Gadugi" w:hAnsi="Gadugi" w:cs="Arial"/>
          <w:sz w:val="24"/>
        </w:rPr>
        <w:t>En el curso académico 2019-2</w:t>
      </w:r>
      <w:r w:rsidR="00FF4FB3">
        <w:rPr>
          <w:rFonts w:ascii="Gadugi" w:hAnsi="Gadugi" w:cs="Arial"/>
          <w:sz w:val="24"/>
        </w:rPr>
        <w:t>020 han tomado posesión de su plaza de número los siguientes académicos</w:t>
      </w:r>
      <w:r w:rsidR="0071413A">
        <w:rPr>
          <w:rFonts w:ascii="Gadugi" w:hAnsi="Gadugi" w:cs="Arial"/>
          <w:sz w:val="24"/>
        </w:rPr>
        <w:t>.</w:t>
      </w:r>
    </w:p>
    <w:p w:rsidR="00F45521" w:rsidRDefault="00FF4FB3" w:rsidP="00F45521">
      <w:pPr>
        <w:jc w:val="both"/>
        <w:rPr>
          <w:rFonts w:ascii="Gadugi" w:hAnsi="Gadugi" w:cs="Arial"/>
          <w:sz w:val="24"/>
        </w:rPr>
      </w:pPr>
      <w:r>
        <w:rPr>
          <w:rFonts w:ascii="Gadugi" w:hAnsi="Gadugi" w:cs="Arial"/>
          <w:sz w:val="24"/>
        </w:rPr>
        <w:t>El</w:t>
      </w:r>
      <w:r w:rsidR="00C768E0" w:rsidRPr="00C768E0">
        <w:rPr>
          <w:rFonts w:ascii="Gadugi" w:hAnsi="Gadugi" w:cs="Arial"/>
          <w:sz w:val="24"/>
        </w:rPr>
        <w:t xml:space="preserve"> 10 de diciembre de 2019 tuvo</w:t>
      </w:r>
      <w:r>
        <w:rPr>
          <w:rFonts w:ascii="Gadugi" w:hAnsi="Gadugi" w:cs="Arial"/>
          <w:sz w:val="24"/>
        </w:rPr>
        <w:t xml:space="preserve"> lugar la del académico electo</w:t>
      </w:r>
      <w:r w:rsidR="00C768E0" w:rsidRPr="00C768E0">
        <w:rPr>
          <w:rFonts w:ascii="Gadugi" w:hAnsi="Gadugi" w:cs="Arial"/>
          <w:sz w:val="24"/>
        </w:rPr>
        <w:t xml:space="preserve"> D. Antonio Huerta Cerezuela. </w:t>
      </w:r>
      <w:r w:rsidR="00F45521" w:rsidRPr="00F45521">
        <w:rPr>
          <w:rFonts w:ascii="Gadugi" w:hAnsi="Gadugi" w:cs="Arial"/>
          <w:sz w:val="24"/>
        </w:rPr>
        <w:t>Ingeniero de Caminos, Canale</w:t>
      </w:r>
      <w:r>
        <w:rPr>
          <w:rFonts w:ascii="Gadugi" w:hAnsi="Gadugi" w:cs="Arial"/>
          <w:sz w:val="24"/>
        </w:rPr>
        <w:t>s y P</w:t>
      </w:r>
      <w:r w:rsidR="00BF07A0">
        <w:rPr>
          <w:rFonts w:ascii="Gadugi" w:hAnsi="Gadugi" w:cs="Arial"/>
          <w:sz w:val="24"/>
        </w:rPr>
        <w:t>uertos y</w:t>
      </w:r>
      <w:r w:rsidR="00F45521" w:rsidRPr="00F45521">
        <w:rPr>
          <w:rFonts w:ascii="Gadugi" w:hAnsi="Gadugi" w:cs="Arial"/>
          <w:sz w:val="24"/>
        </w:rPr>
        <w:t xml:space="preserve"> PhD por la Northwestern University.</w:t>
      </w:r>
      <w:r w:rsidR="00F45521">
        <w:rPr>
          <w:rFonts w:ascii="Gadugi" w:hAnsi="Gadugi" w:cs="Arial"/>
          <w:sz w:val="24"/>
        </w:rPr>
        <w:t xml:space="preserve"> </w:t>
      </w:r>
      <w:r w:rsidR="00F45521" w:rsidRPr="00F45521">
        <w:rPr>
          <w:rFonts w:ascii="Gadugi" w:hAnsi="Gadugi" w:cs="Arial"/>
          <w:sz w:val="24"/>
        </w:rPr>
        <w:t>Catedráti</w:t>
      </w:r>
      <w:r w:rsidR="00F45521">
        <w:rPr>
          <w:rFonts w:ascii="Gadugi" w:hAnsi="Gadugi" w:cs="Arial"/>
          <w:sz w:val="24"/>
        </w:rPr>
        <w:t xml:space="preserve">co </w:t>
      </w:r>
      <w:r w:rsidR="00F45521" w:rsidRPr="00F45521">
        <w:rPr>
          <w:rFonts w:ascii="Gadugi" w:hAnsi="Gadugi" w:cs="Arial"/>
          <w:sz w:val="24"/>
        </w:rPr>
        <w:t>en la E.T.S. de Ingeniería de Caminos, Canales y Puertos de</w:t>
      </w:r>
      <w:r>
        <w:rPr>
          <w:rFonts w:ascii="Gadugi" w:hAnsi="Gadugi" w:cs="Arial"/>
          <w:sz w:val="24"/>
        </w:rPr>
        <w:t xml:space="preserve"> </w:t>
      </w:r>
      <w:r w:rsidR="00F45521" w:rsidRPr="00F45521">
        <w:rPr>
          <w:rFonts w:ascii="Gadugi" w:hAnsi="Gadugi" w:cs="Arial"/>
          <w:sz w:val="24"/>
        </w:rPr>
        <w:t>Barcelona</w:t>
      </w:r>
      <w:r>
        <w:rPr>
          <w:rFonts w:ascii="Gadugi" w:hAnsi="Gadugi" w:cs="Arial"/>
          <w:sz w:val="24"/>
        </w:rPr>
        <w:t xml:space="preserve">, </w:t>
      </w:r>
      <w:r w:rsidR="000C0093">
        <w:rPr>
          <w:rFonts w:ascii="Gadugi" w:hAnsi="Gadugi" w:cs="Arial"/>
          <w:sz w:val="24"/>
        </w:rPr>
        <w:t>son</w:t>
      </w:r>
      <w:r w:rsidR="00000BB0">
        <w:rPr>
          <w:rFonts w:ascii="Gadugi" w:hAnsi="Gadugi" w:cs="Arial"/>
          <w:sz w:val="24"/>
        </w:rPr>
        <w:t xml:space="preserve"> su</w:t>
      </w:r>
      <w:r w:rsidR="00B119A9">
        <w:rPr>
          <w:rFonts w:ascii="Gadugi" w:hAnsi="Gadugi" w:cs="Arial"/>
          <w:sz w:val="24"/>
        </w:rPr>
        <w:t>s</w:t>
      </w:r>
      <w:r w:rsidR="00F45521" w:rsidRPr="00F45521">
        <w:rPr>
          <w:rFonts w:ascii="Gadugi" w:hAnsi="Gadugi" w:cs="Arial"/>
          <w:sz w:val="24"/>
        </w:rPr>
        <w:t xml:space="preserve"> </w:t>
      </w:r>
      <w:r w:rsidR="00000BB0">
        <w:rPr>
          <w:rFonts w:ascii="Gadugi" w:hAnsi="Gadugi" w:cs="Arial"/>
          <w:sz w:val="24"/>
        </w:rPr>
        <w:t>campo</w:t>
      </w:r>
      <w:r w:rsidR="00B119A9">
        <w:rPr>
          <w:rFonts w:ascii="Gadugi" w:hAnsi="Gadugi" w:cs="Arial"/>
          <w:sz w:val="24"/>
        </w:rPr>
        <w:t>s</w:t>
      </w:r>
      <w:r>
        <w:rPr>
          <w:rFonts w:ascii="Gadugi" w:hAnsi="Gadugi" w:cs="Arial"/>
          <w:sz w:val="24"/>
        </w:rPr>
        <w:t xml:space="preserve"> de actuación</w:t>
      </w:r>
      <w:r w:rsidR="00B119A9">
        <w:rPr>
          <w:rFonts w:ascii="Gadugi" w:hAnsi="Gadugi" w:cs="Arial"/>
          <w:sz w:val="24"/>
        </w:rPr>
        <w:t xml:space="preserve"> la modelización y métodos numéricos y</w:t>
      </w:r>
      <w:r w:rsidR="00000BB0">
        <w:rPr>
          <w:rFonts w:ascii="Gadugi" w:hAnsi="Gadugi" w:cs="Arial"/>
          <w:sz w:val="24"/>
        </w:rPr>
        <w:t xml:space="preserve"> </w:t>
      </w:r>
      <w:r w:rsidR="00F45521" w:rsidRPr="00F45521">
        <w:rPr>
          <w:rFonts w:ascii="Gadugi" w:hAnsi="Gadugi" w:cs="Arial"/>
          <w:sz w:val="24"/>
        </w:rPr>
        <w:t>la ingeniería computacional.</w:t>
      </w:r>
    </w:p>
    <w:p w:rsidR="00B900C6" w:rsidRPr="000242DB" w:rsidRDefault="000242DB" w:rsidP="000242DB">
      <w:pPr>
        <w:jc w:val="both"/>
        <w:rPr>
          <w:rFonts w:ascii="Gadugi" w:hAnsi="Gadugi" w:cs="Arial"/>
          <w:sz w:val="24"/>
        </w:rPr>
      </w:pPr>
      <w:r w:rsidRPr="000242DB">
        <w:rPr>
          <w:rFonts w:ascii="Gadugi" w:hAnsi="Gadugi" w:cs="Arial"/>
          <w:sz w:val="24"/>
        </w:rPr>
        <w:t xml:space="preserve">En su discurso de ingreso, titulado: </w:t>
      </w:r>
      <w:r w:rsidRPr="00D52B84">
        <w:rPr>
          <w:rFonts w:ascii="Gadugi" w:hAnsi="Gadugi" w:cs="Arial"/>
          <w:i/>
          <w:sz w:val="24"/>
        </w:rPr>
        <w:t>Ingeniería computacional: perspectivas sobre una especialidad fundamental y emergente</w:t>
      </w:r>
      <w:r w:rsidR="00AA7308">
        <w:rPr>
          <w:rFonts w:ascii="Gadugi" w:hAnsi="Gadugi" w:cs="Arial"/>
          <w:sz w:val="24"/>
        </w:rPr>
        <w:t xml:space="preserve"> d</w:t>
      </w:r>
      <w:r w:rsidRPr="000242DB">
        <w:rPr>
          <w:rFonts w:ascii="Gadugi" w:hAnsi="Gadugi" w:cs="Arial"/>
          <w:sz w:val="24"/>
        </w:rPr>
        <w:t>estacó que ésta es un concepto que incluye la modelización, la simulación, y la aplicación a problemas concretos que habitualmente están directamente vinculados a la ingeniería pero que cada vez se extienden a un mayor número de disciplinas científicas</w:t>
      </w:r>
      <w:r w:rsidR="00B900C6">
        <w:rPr>
          <w:rFonts w:ascii="Gadugi" w:hAnsi="Gadugi" w:cs="Arial"/>
          <w:sz w:val="24"/>
        </w:rPr>
        <w:t>.</w:t>
      </w:r>
    </w:p>
    <w:p w:rsidR="00B900C6" w:rsidRDefault="000242DB" w:rsidP="000242DB">
      <w:pPr>
        <w:jc w:val="both"/>
        <w:rPr>
          <w:rFonts w:ascii="Gadugi" w:hAnsi="Gadugi" w:cs="Arial"/>
          <w:sz w:val="24"/>
        </w:rPr>
      </w:pPr>
      <w:r w:rsidRPr="000242DB">
        <w:rPr>
          <w:rFonts w:ascii="Gadugi" w:hAnsi="Gadugi" w:cs="Arial"/>
          <w:sz w:val="24"/>
        </w:rPr>
        <w:t xml:space="preserve">La contestación corrió a cargo del </w:t>
      </w:r>
      <w:r w:rsidR="000F5785">
        <w:rPr>
          <w:rFonts w:ascii="Gadugi" w:hAnsi="Gadugi" w:cs="Arial"/>
          <w:sz w:val="24"/>
        </w:rPr>
        <w:t>académico</w:t>
      </w:r>
      <w:r w:rsidRPr="000242DB">
        <w:rPr>
          <w:rFonts w:ascii="Gadugi" w:hAnsi="Gadugi" w:cs="Arial"/>
          <w:sz w:val="24"/>
        </w:rPr>
        <w:t xml:space="preserve"> D. Eduardo Alonso Pérez de Ágreda</w:t>
      </w:r>
      <w:r w:rsidR="00B900C6">
        <w:rPr>
          <w:rFonts w:ascii="Gadugi" w:hAnsi="Gadugi" w:cs="Arial"/>
          <w:sz w:val="24"/>
        </w:rPr>
        <w:t>.</w:t>
      </w:r>
    </w:p>
    <w:p w:rsidR="00391325" w:rsidRDefault="00391325" w:rsidP="000242DB">
      <w:pPr>
        <w:jc w:val="both"/>
        <w:rPr>
          <w:rFonts w:ascii="Gadugi" w:hAnsi="Gadugi" w:cs="Arial"/>
          <w:sz w:val="24"/>
        </w:rPr>
      </w:pPr>
      <w:r>
        <w:rPr>
          <w:rFonts w:ascii="Gadugi" w:hAnsi="Gadugi" w:cs="Arial"/>
          <w:noProof/>
          <w:sz w:val="24"/>
          <w:lang w:eastAsia="es-ES"/>
        </w:rPr>
        <w:drawing>
          <wp:inline distT="0" distB="0" distL="0" distR="0" wp14:anchorId="1CBA2A7F" wp14:editId="2CFD08DA">
            <wp:extent cx="5436288" cy="30581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7979" cy="3064737"/>
                    </a:xfrm>
                    <a:prstGeom prst="rect">
                      <a:avLst/>
                    </a:prstGeom>
                    <a:noFill/>
                  </pic:spPr>
                </pic:pic>
              </a:graphicData>
            </a:graphic>
          </wp:inline>
        </w:drawing>
      </w:r>
    </w:p>
    <w:p w:rsidR="006604EA" w:rsidRDefault="000242DB" w:rsidP="000242DB">
      <w:pPr>
        <w:jc w:val="both"/>
        <w:rPr>
          <w:rFonts w:ascii="Gadugi" w:hAnsi="Gadugi" w:cs="Arial"/>
          <w:sz w:val="24"/>
        </w:rPr>
      </w:pPr>
      <w:r w:rsidRPr="000242DB">
        <w:rPr>
          <w:rFonts w:ascii="Gadugi" w:hAnsi="Gadugi" w:cs="Arial"/>
          <w:sz w:val="24"/>
        </w:rPr>
        <w:t xml:space="preserve">El 21 de enero de 2020 tuvo lugar la toma de posesión del </w:t>
      </w:r>
      <w:r w:rsidR="000F5785">
        <w:rPr>
          <w:rFonts w:ascii="Gadugi" w:hAnsi="Gadugi" w:cs="Arial"/>
          <w:sz w:val="24"/>
        </w:rPr>
        <w:t xml:space="preserve">académico electo </w:t>
      </w:r>
      <w:r w:rsidRPr="000242DB">
        <w:rPr>
          <w:rFonts w:ascii="Gadugi" w:hAnsi="Gadugi" w:cs="Arial"/>
          <w:sz w:val="24"/>
        </w:rPr>
        <w:t xml:space="preserve">D. Daniel Ramón Vidal. </w:t>
      </w:r>
      <w:r w:rsidR="000368B8">
        <w:rPr>
          <w:rFonts w:ascii="Gadugi" w:hAnsi="Gadugi" w:cs="Arial"/>
          <w:sz w:val="24"/>
        </w:rPr>
        <w:t>L</w:t>
      </w:r>
      <w:r w:rsidR="000368B8" w:rsidRPr="000368B8">
        <w:rPr>
          <w:rFonts w:ascii="Gadugi" w:hAnsi="Gadugi" w:cs="Arial"/>
          <w:sz w:val="24"/>
        </w:rPr>
        <w:t>icenciado en Ciencias Biológica</w:t>
      </w:r>
      <w:r w:rsidR="006604EA">
        <w:rPr>
          <w:rFonts w:ascii="Gadugi" w:hAnsi="Gadugi" w:cs="Arial"/>
          <w:sz w:val="24"/>
        </w:rPr>
        <w:t xml:space="preserve">s </w:t>
      </w:r>
      <w:r w:rsidR="000368B8" w:rsidRPr="000368B8">
        <w:rPr>
          <w:rFonts w:ascii="Gadugi" w:hAnsi="Gadugi" w:cs="Arial"/>
          <w:sz w:val="24"/>
        </w:rPr>
        <w:t> </w:t>
      </w:r>
      <w:r w:rsidR="000368B8">
        <w:rPr>
          <w:rFonts w:ascii="Gadugi" w:hAnsi="Gadugi" w:cs="Arial"/>
          <w:sz w:val="24"/>
        </w:rPr>
        <w:t xml:space="preserve"> y </w:t>
      </w:r>
      <w:r w:rsidR="000368B8" w:rsidRPr="000368B8">
        <w:rPr>
          <w:rFonts w:ascii="Gadugi" w:hAnsi="Gadugi" w:cs="Arial"/>
          <w:sz w:val="24"/>
        </w:rPr>
        <w:t>Premio Extraordinario de Doctorado</w:t>
      </w:r>
      <w:r w:rsidR="000368B8">
        <w:rPr>
          <w:rFonts w:ascii="Gadugi" w:hAnsi="Gadugi" w:cs="Arial"/>
          <w:sz w:val="24"/>
        </w:rPr>
        <w:t xml:space="preserve">. </w:t>
      </w:r>
      <w:r w:rsidR="000368B8" w:rsidRPr="000368B8">
        <w:rPr>
          <w:rFonts w:ascii="Gadugi" w:hAnsi="Gadugi" w:cs="Arial"/>
          <w:sz w:val="24"/>
        </w:rPr>
        <w:t xml:space="preserve">Catedrático de Tecnología de los Alimentos de la Universitat </w:t>
      </w:r>
      <w:r w:rsidR="006604EA">
        <w:rPr>
          <w:rFonts w:ascii="Gadugi" w:hAnsi="Gadugi" w:cs="Arial"/>
          <w:sz w:val="24"/>
        </w:rPr>
        <w:t xml:space="preserve">de València y </w:t>
      </w:r>
      <w:r w:rsidR="000368B8" w:rsidRPr="000368B8">
        <w:rPr>
          <w:rFonts w:ascii="Gadugi" w:hAnsi="Gadugi" w:cs="Arial"/>
          <w:sz w:val="24"/>
        </w:rPr>
        <w:t xml:space="preserve">Vicepresidente de </w:t>
      </w:r>
      <w:r w:rsidR="00000BB0">
        <w:rPr>
          <w:rFonts w:ascii="Gadugi" w:hAnsi="Gadugi" w:cs="Arial"/>
          <w:sz w:val="24"/>
        </w:rPr>
        <w:t>I+D en Nutrición y Salud de ADM,</w:t>
      </w:r>
      <w:r w:rsidR="000368B8">
        <w:rPr>
          <w:rFonts w:ascii="Gadugi" w:hAnsi="Gadugi" w:cs="Arial"/>
          <w:sz w:val="24"/>
        </w:rPr>
        <w:t xml:space="preserve"> </w:t>
      </w:r>
      <w:r w:rsidR="006604EA">
        <w:rPr>
          <w:rFonts w:ascii="Gadugi" w:hAnsi="Gadugi" w:cs="Arial"/>
          <w:sz w:val="24"/>
        </w:rPr>
        <w:t xml:space="preserve">siendo </w:t>
      </w:r>
      <w:r w:rsidR="000368B8">
        <w:rPr>
          <w:rFonts w:ascii="Gadugi" w:hAnsi="Gadugi" w:cs="Arial"/>
          <w:sz w:val="24"/>
        </w:rPr>
        <w:t>s</w:t>
      </w:r>
      <w:r w:rsidR="000368B8" w:rsidRPr="000368B8">
        <w:rPr>
          <w:rFonts w:ascii="Gadugi" w:hAnsi="Gadugi" w:cs="Arial"/>
          <w:sz w:val="24"/>
        </w:rPr>
        <w:t>us campo</w:t>
      </w:r>
      <w:r w:rsidR="006604EA">
        <w:rPr>
          <w:rFonts w:ascii="Gadugi" w:hAnsi="Gadugi" w:cs="Arial"/>
          <w:sz w:val="24"/>
        </w:rPr>
        <w:t>s de especialización</w:t>
      </w:r>
      <w:r w:rsidR="000368B8" w:rsidRPr="000368B8">
        <w:rPr>
          <w:rFonts w:ascii="Gadugi" w:hAnsi="Gadugi" w:cs="Arial"/>
          <w:sz w:val="24"/>
        </w:rPr>
        <w:t xml:space="preserve"> la biología de sistemas y la genómica microbiana</w:t>
      </w:r>
      <w:r w:rsidR="000368B8">
        <w:rPr>
          <w:rFonts w:ascii="Gadugi" w:hAnsi="Gadugi" w:cs="Arial"/>
          <w:sz w:val="24"/>
        </w:rPr>
        <w:t>.</w:t>
      </w:r>
    </w:p>
    <w:p w:rsidR="00391325" w:rsidRDefault="00391325" w:rsidP="000242DB">
      <w:pPr>
        <w:jc w:val="both"/>
        <w:rPr>
          <w:rFonts w:ascii="Gadugi" w:hAnsi="Gadugi" w:cs="Arial"/>
          <w:sz w:val="24"/>
        </w:rPr>
      </w:pPr>
      <w:r w:rsidRPr="00391325">
        <w:rPr>
          <w:rFonts w:ascii="Gadugi" w:hAnsi="Gadugi" w:cs="Arial"/>
          <w:noProof/>
          <w:sz w:val="24"/>
          <w:lang w:eastAsia="es-ES"/>
        </w:rPr>
        <w:drawing>
          <wp:anchor distT="0" distB="0" distL="114300" distR="114300" simplePos="0" relativeHeight="251717632" behindDoc="0" locked="0" layoutInCell="1" allowOverlap="1" wp14:anchorId="7A39CCB2" wp14:editId="166EB84F">
            <wp:simplePos x="0" y="0"/>
            <wp:positionH relativeFrom="margin">
              <wp:align>right</wp:align>
            </wp:positionH>
            <wp:positionV relativeFrom="paragraph">
              <wp:posOffset>115887</wp:posOffset>
            </wp:positionV>
            <wp:extent cx="5400040" cy="303720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14:sizeRelH relativeFrom="page">
              <wp14:pctWidth>0</wp14:pctWidth>
            </wp14:sizeRelH>
            <wp14:sizeRelV relativeFrom="page">
              <wp14:pctHeight>0</wp14:pctHeight>
            </wp14:sizeRelV>
          </wp:anchor>
        </w:drawing>
      </w: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391325" w:rsidRDefault="00391325" w:rsidP="000242DB">
      <w:pPr>
        <w:jc w:val="both"/>
        <w:rPr>
          <w:rFonts w:ascii="Gadugi" w:hAnsi="Gadugi" w:cs="Arial"/>
          <w:sz w:val="24"/>
        </w:rPr>
      </w:pPr>
    </w:p>
    <w:p w:rsidR="000368B8" w:rsidRDefault="006604EA" w:rsidP="000242DB">
      <w:pPr>
        <w:jc w:val="both"/>
        <w:rPr>
          <w:rFonts w:ascii="Gadugi" w:hAnsi="Gadugi" w:cs="Arial"/>
          <w:sz w:val="24"/>
        </w:rPr>
      </w:pPr>
      <w:r>
        <w:rPr>
          <w:rFonts w:ascii="Gadugi" w:hAnsi="Gadugi" w:cs="Arial"/>
          <w:sz w:val="24"/>
        </w:rPr>
        <w:t>En su</w:t>
      </w:r>
      <w:r w:rsidR="000242DB" w:rsidRPr="000242DB">
        <w:rPr>
          <w:rFonts w:ascii="Gadugi" w:hAnsi="Gadugi" w:cs="Arial"/>
          <w:sz w:val="24"/>
        </w:rPr>
        <w:t xml:space="preserve"> discurso de ingreso: </w:t>
      </w:r>
      <w:r w:rsidR="000242DB" w:rsidRPr="00D52B84">
        <w:rPr>
          <w:rFonts w:ascii="Gadugi" w:hAnsi="Gadugi" w:cs="Arial"/>
          <w:i/>
          <w:sz w:val="24"/>
        </w:rPr>
        <w:t>Reflexiones en torno a las bacterias, la alimentación y la salud</w:t>
      </w:r>
      <w:r w:rsidR="000242DB" w:rsidRPr="000242DB">
        <w:rPr>
          <w:rFonts w:ascii="Gadugi" w:hAnsi="Gadugi" w:cs="Arial"/>
          <w:sz w:val="24"/>
        </w:rPr>
        <w:t xml:space="preserve">, el nuevo académico mostró su visión sobre cómo el mundo microbiano influye en la producción y la asimilación nutricional de los alimentos y su notable variación en la última década, gracias a la llegada de las llamadas técnicas de secuenciación genómica masiva. </w:t>
      </w:r>
    </w:p>
    <w:p w:rsidR="00A67059" w:rsidRDefault="000242DB" w:rsidP="000242DB">
      <w:pPr>
        <w:jc w:val="both"/>
        <w:rPr>
          <w:rFonts w:ascii="Gadugi" w:hAnsi="Gadugi" w:cs="Arial"/>
          <w:sz w:val="24"/>
        </w:rPr>
      </w:pPr>
      <w:r w:rsidRPr="000242DB">
        <w:rPr>
          <w:rFonts w:ascii="Gadugi" w:hAnsi="Gadugi" w:cs="Arial"/>
          <w:sz w:val="24"/>
        </w:rPr>
        <w:t>La contestación fue pronunciada por el académico D. Enrique Cerdá Olmedo</w:t>
      </w:r>
      <w:r>
        <w:rPr>
          <w:rFonts w:ascii="Gadugi" w:hAnsi="Gadugi" w:cs="Arial"/>
          <w:sz w:val="24"/>
        </w:rPr>
        <w:t>.</w:t>
      </w:r>
    </w:p>
    <w:p w:rsidR="000368B8" w:rsidRDefault="000242DB" w:rsidP="000242DB">
      <w:pPr>
        <w:jc w:val="both"/>
        <w:rPr>
          <w:rFonts w:ascii="Gadugi" w:hAnsi="Gadugi" w:cs="Arial"/>
          <w:sz w:val="24"/>
          <w:lang w:val="es-ES_tradnl"/>
        </w:rPr>
      </w:pPr>
      <w:r w:rsidRPr="000242DB">
        <w:rPr>
          <w:rFonts w:ascii="Gadugi" w:hAnsi="Gadugi" w:cs="Arial"/>
          <w:sz w:val="24"/>
          <w:lang w:val="es-ES_tradnl"/>
        </w:rPr>
        <w:t xml:space="preserve">El 18 de febrero de 2020 tuvo lugar la toma de posesión del </w:t>
      </w:r>
      <w:r w:rsidR="000F5785">
        <w:rPr>
          <w:rFonts w:ascii="Gadugi" w:hAnsi="Gadugi" w:cs="Arial"/>
          <w:sz w:val="24"/>
          <w:lang w:val="es-ES_tradnl"/>
        </w:rPr>
        <w:t>académico electo</w:t>
      </w:r>
      <w:r w:rsidRPr="000242DB">
        <w:rPr>
          <w:rFonts w:ascii="Gadugi" w:hAnsi="Gadugi" w:cs="Arial"/>
          <w:sz w:val="24"/>
          <w:lang w:val="es-ES_tradnl"/>
        </w:rPr>
        <w:t xml:space="preserve"> D. Luis García Esteban.</w:t>
      </w:r>
    </w:p>
    <w:p w:rsidR="000242DB" w:rsidRPr="000242DB" w:rsidRDefault="000368B8" w:rsidP="000242DB">
      <w:pPr>
        <w:jc w:val="both"/>
        <w:rPr>
          <w:rFonts w:ascii="Gadugi" w:hAnsi="Gadugi" w:cs="Arial"/>
          <w:sz w:val="24"/>
          <w:lang w:val="es-ES_tradnl"/>
        </w:rPr>
      </w:pPr>
      <w:r w:rsidRPr="000368B8">
        <w:rPr>
          <w:rFonts w:ascii="Gadugi" w:hAnsi="Gadugi" w:cs="Arial"/>
          <w:sz w:val="24"/>
        </w:rPr>
        <w:t>Do</w:t>
      </w:r>
      <w:r w:rsidR="005805DF">
        <w:rPr>
          <w:rFonts w:ascii="Gadugi" w:hAnsi="Gadugi" w:cs="Arial"/>
          <w:sz w:val="24"/>
        </w:rPr>
        <w:t>ctor Ingeniero de Montes,</w:t>
      </w:r>
      <w:r>
        <w:rPr>
          <w:rFonts w:ascii="Gadugi" w:hAnsi="Gadugi" w:cs="Arial"/>
          <w:sz w:val="24"/>
        </w:rPr>
        <w:t xml:space="preserve"> </w:t>
      </w:r>
      <w:r w:rsidRPr="000368B8">
        <w:rPr>
          <w:rFonts w:ascii="Gadugi" w:hAnsi="Gadugi" w:cs="Arial"/>
          <w:sz w:val="24"/>
        </w:rPr>
        <w:t>Catedrático en la Escuela Técnica Superior de Ingeniería de Montes, Forestal y del Medio Natural de la UPM</w:t>
      </w:r>
      <w:r>
        <w:rPr>
          <w:rFonts w:ascii="Gadugi" w:hAnsi="Gadugi" w:cs="Arial"/>
          <w:sz w:val="24"/>
        </w:rPr>
        <w:t xml:space="preserve"> de la que fue subdirector. Ha sido vicerrector de alumnos de dicha universidad. </w:t>
      </w:r>
      <w:r w:rsidRPr="000368B8">
        <w:rPr>
          <w:rFonts w:ascii="Gadugi" w:hAnsi="Gadugi" w:cs="Arial"/>
          <w:sz w:val="24"/>
        </w:rPr>
        <w:t>Sus líneas de investigación versan</w:t>
      </w:r>
      <w:r w:rsidR="006604EA">
        <w:rPr>
          <w:rFonts w:ascii="Gadugi" w:hAnsi="Gadugi" w:cs="Arial"/>
          <w:sz w:val="24"/>
        </w:rPr>
        <w:t>, entre otras,</w:t>
      </w:r>
      <w:r w:rsidRPr="000368B8">
        <w:rPr>
          <w:rFonts w:ascii="Gadugi" w:hAnsi="Gadugi" w:cs="Arial"/>
          <w:sz w:val="24"/>
        </w:rPr>
        <w:t xml:space="preserve"> sobre anatomía e identif</w:t>
      </w:r>
      <w:r w:rsidR="006604EA">
        <w:rPr>
          <w:rFonts w:ascii="Gadugi" w:hAnsi="Gadugi" w:cs="Arial"/>
          <w:sz w:val="24"/>
        </w:rPr>
        <w:t xml:space="preserve">icación de la madera, </w:t>
      </w:r>
      <w:r w:rsidRPr="000368B8">
        <w:rPr>
          <w:rFonts w:ascii="Gadugi" w:hAnsi="Gadugi" w:cs="Arial"/>
          <w:sz w:val="24"/>
        </w:rPr>
        <w:t>caracterizac</w:t>
      </w:r>
      <w:r w:rsidR="006604EA">
        <w:rPr>
          <w:rFonts w:ascii="Gadugi" w:hAnsi="Gadugi" w:cs="Arial"/>
          <w:sz w:val="24"/>
        </w:rPr>
        <w:t xml:space="preserve">ión físico-mecánica de la misma, </w:t>
      </w:r>
      <w:r w:rsidRPr="000368B8">
        <w:rPr>
          <w:rFonts w:ascii="Gadugi" w:hAnsi="Gadugi" w:cs="Arial"/>
          <w:sz w:val="24"/>
        </w:rPr>
        <w:t>productos derivados y aplicación de las</w:t>
      </w:r>
      <w:r w:rsidR="006604EA">
        <w:rPr>
          <w:rFonts w:ascii="Gadugi" w:hAnsi="Gadugi" w:cs="Arial"/>
          <w:sz w:val="24"/>
        </w:rPr>
        <w:t xml:space="preserve"> redes neuronales artificiales </w:t>
      </w:r>
      <w:r w:rsidRPr="000368B8">
        <w:rPr>
          <w:rFonts w:ascii="Gadugi" w:hAnsi="Gadugi" w:cs="Arial"/>
          <w:sz w:val="24"/>
        </w:rPr>
        <w:t>a la optimización de los procesos de la</w:t>
      </w:r>
      <w:r w:rsidR="005805DF">
        <w:rPr>
          <w:rFonts w:ascii="Gadugi" w:hAnsi="Gadugi" w:cs="Arial"/>
          <w:sz w:val="24"/>
        </w:rPr>
        <w:t xml:space="preserve"> industria de la madera. </w:t>
      </w:r>
    </w:p>
    <w:p w:rsidR="00A67059" w:rsidRDefault="000242DB" w:rsidP="0044664A">
      <w:pPr>
        <w:jc w:val="both"/>
        <w:rPr>
          <w:rFonts w:ascii="Gadugi" w:hAnsi="Gadugi" w:cs="Arial"/>
          <w:sz w:val="24"/>
          <w:lang w:val="es-ES_tradnl"/>
        </w:rPr>
      </w:pPr>
      <w:r w:rsidRPr="000242DB">
        <w:rPr>
          <w:rFonts w:ascii="Gadugi" w:hAnsi="Gadugi" w:cs="Arial"/>
          <w:sz w:val="24"/>
          <w:lang w:val="es-ES_tradnl"/>
        </w:rPr>
        <w:t>En su discurso</w:t>
      </w:r>
      <w:r w:rsidR="000368B8">
        <w:rPr>
          <w:rFonts w:ascii="Gadugi" w:hAnsi="Gadugi" w:cs="Arial"/>
          <w:sz w:val="24"/>
          <w:lang w:val="es-ES_tradnl"/>
        </w:rPr>
        <w:t xml:space="preserve">, </w:t>
      </w:r>
      <w:r w:rsidR="000368B8">
        <w:rPr>
          <w:rFonts w:ascii="Gadugi" w:hAnsi="Gadugi" w:cs="Arial"/>
          <w:i/>
          <w:sz w:val="24"/>
          <w:lang w:val="es-ES_tradnl"/>
        </w:rPr>
        <w:t>Viaje al centro de la madera,</w:t>
      </w:r>
      <w:r w:rsidR="005805DF">
        <w:rPr>
          <w:rFonts w:ascii="Gadugi" w:hAnsi="Gadugi" w:cs="Arial"/>
          <w:sz w:val="24"/>
          <w:lang w:val="es-ES_tradnl"/>
        </w:rPr>
        <w:t xml:space="preserve"> se refirió, entre otros aspectos, </w:t>
      </w:r>
      <w:r w:rsidRPr="000242DB">
        <w:rPr>
          <w:rFonts w:ascii="Gadugi" w:hAnsi="Gadugi" w:cs="Arial"/>
          <w:sz w:val="24"/>
          <w:lang w:val="es-ES_tradnl"/>
        </w:rPr>
        <w:t>al uso de la inteligencia artificial a través de reconocimiento de imágenes</w:t>
      </w:r>
      <w:r w:rsidR="002D2B0E">
        <w:rPr>
          <w:rFonts w:ascii="Gadugi" w:hAnsi="Gadugi" w:cs="Arial"/>
          <w:sz w:val="24"/>
          <w:lang w:val="es-ES_tradnl"/>
        </w:rPr>
        <w:t>,</w:t>
      </w:r>
      <w:r w:rsidRPr="000242DB">
        <w:rPr>
          <w:rFonts w:ascii="Gadugi" w:hAnsi="Gadugi" w:cs="Arial"/>
          <w:sz w:val="24"/>
          <w:lang w:val="es-ES_tradnl"/>
        </w:rPr>
        <w:t xml:space="preserve"> que es la nueva etapa que se está abordando para que las autoridades encargadas del control del mercado de maderas dispongan de una herramienta lo suficientemente fiable para establecer alertas tempranas. </w:t>
      </w:r>
    </w:p>
    <w:p w:rsidR="000368B8" w:rsidRDefault="000368B8" w:rsidP="000368B8">
      <w:pPr>
        <w:jc w:val="both"/>
        <w:rPr>
          <w:rFonts w:ascii="Gadugi" w:hAnsi="Gadugi" w:cs="Arial"/>
          <w:sz w:val="24"/>
          <w:lang w:val="es-ES_tradnl"/>
        </w:rPr>
      </w:pPr>
      <w:r w:rsidRPr="000368B8">
        <w:rPr>
          <w:rFonts w:ascii="Gadugi" w:hAnsi="Gadugi" w:cs="Arial"/>
          <w:sz w:val="24"/>
          <w:lang w:val="es-ES_tradnl"/>
        </w:rPr>
        <w:t>Su discurso fue contestado por el académico D. Luis Alfonso Gil Sánchez.</w:t>
      </w:r>
    </w:p>
    <w:p w:rsidR="00391325" w:rsidRDefault="00391325" w:rsidP="000368B8">
      <w:pPr>
        <w:jc w:val="both"/>
        <w:rPr>
          <w:rFonts w:ascii="Gadugi" w:hAnsi="Gadugi" w:cs="Arial"/>
          <w:sz w:val="24"/>
          <w:lang w:val="es-ES_tradnl"/>
        </w:rPr>
      </w:pPr>
      <w:r>
        <w:rPr>
          <w:rFonts w:ascii="Gadugi" w:hAnsi="Gadugi" w:cs="Arial"/>
          <w:noProof/>
          <w:sz w:val="24"/>
          <w:lang w:eastAsia="es-ES"/>
        </w:rPr>
        <w:drawing>
          <wp:inline distT="0" distB="0" distL="0" distR="0" wp14:anchorId="3FCFD6E0">
            <wp:extent cx="5453220" cy="30676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0191" cy="3071606"/>
                    </a:xfrm>
                    <a:prstGeom prst="rect">
                      <a:avLst/>
                    </a:prstGeom>
                    <a:noFill/>
                  </pic:spPr>
                </pic:pic>
              </a:graphicData>
            </a:graphic>
          </wp:inline>
        </w:drawing>
      </w:r>
    </w:p>
    <w:p w:rsidR="000242DB" w:rsidRDefault="000242DB" w:rsidP="0044664A">
      <w:pPr>
        <w:jc w:val="both"/>
        <w:rPr>
          <w:rFonts w:ascii="Gadugi" w:hAnsi="Gadugi" w:cs="Arial"/>
          <w:sz w:val="24"/>
          <w:lang w:val="es-ES_tradnl"/>
        </w:rPr>
      </w:pPr>
      <w:r w:rsidRPr="000242DB">
        <w:rPr>
          <w:rFonts w:ascii="Gadugi" w:hAnsi="Gadugi" w:cs="Arial"/>
          <w:sz w:val="24"/>
          <w:lang w:val="es-ES_tradnl"/>
        </w:rPr>
        <w:t>El 27 de febrero de 2020</w:t>
      </w:r>
      <w:r w:rsidR="004758A9">
        <w:rPr>
          <w:rFonts w:ascii="Gadugi" w:hAnsi="Gadugi" w:cs="Arial"/>
          <w:sz w:val="24"/>
          <w:lang w:val="es-ES_tradnl"/>
        </w:rPr>
        <w:t>,</w:t>
      </w:r>
      <w:r w:rsidRPr="000242DB">
        <w:rPr>
          <w:rFonts w:ascii="Gadugi" w:hAnsi="Gadugi" w:cs="Arial"/>
          <w:sz w:val="24"/>
          <w:lang w:val="es-ES_tradnl"/>
        </w:rPr>
        <w:t xml:space="preserve"> se entregó</w:t>
      </w:r>
      <w:r w:rsidR="004758A9">
        <w:rPr>
          <w:rFonts w:ascii="Gadugi" w:hAnsi="Gadugi" w:cs="Arial"/>
          <w:sz w:val="24"/>
          <w:lang w:val="es-ES_tradnl"/>
        </w:rPr>
        <w:t>,</w:t>
      </w:r>
      <w:r w:rsidRPr="000242DB">
        <w:rPr>
          <w:rFonts w:ascii="Gadugi" w:hAnsi="Gadugi" w:cs="Arial"/>
          <w:sz w:val="24"/>
          <w:lang w:val="es-ES_tradnl"/>
        </w:rPr>
        <w:t xml:space="preserve"> en acto solemne</w:t>
      </w:r>
      <w:r w:rsidR="004758A9">
        <w:rPr>
          <w:rFonts w:ascii="Gadugi" w:hAnsi="Gadugi" w:cs="Arial"/>
          <w:sz w:val="24"/>
          <w:lang w:val="es-ES_tradnl"/>
        </w:rPr>
        <w:t>,</w:t>
      </w:r>
      <w:r w:rsidRPr="000242DB">
        <w:rPr>
          <w:rFonts w:ascii="Gadugi" w:hAnsi="Gadugi" w:cs="Arial"/>
          <w:sz w:val="24"/>
          <w:lang w:val="es-ES_tradnl"/>
        </w:rPr>
        <w:t xml:space="preserve"> la medalla y título como </w:t>
      </w:r>
      <w:r w:rsidR="002D2B0E">
        <w:rPr>
          <w:rFonts w:ascii="Gadugi" w:hAnsi="Gadugi" w:cs="Arial"/>
          <w:sz w:val="24"/>
          <w:lang w:val="es-ES_tradnl"/>
        </w:rPr>
        <w:t>A</w:t>
      </w:r>
      <w:r w:rsidRPr="000242DB">
        <w:rPr>
          <w:rFonts w:ascii="Gadugi" w:hAnsi="Gadugi" w:cs="Arial"/>
          <w:sz w:val="24"/>
          <w:lang w:val="es-ES_tradnl"/>
        </w:rPr>
        <w:t xml:space="preserve">cadémico </w:t>
      </w:r>
      <w:r w:rsidR="002D2B0E">
        <w:rPr>
          <w:rFonts w:ascii="Gadugi" w:hAnsi="Gadugi" w:cs="Arial"/>
          <w:sz w:val="24"/>
          <w:lang w:val="es-ES_tradnl"/>
        </w:rPr>
        <w:t>C</w:t>
      </w:r>
      <w:r w:rsidRPr="000242DB">
        <w:rPr>
          <w:rFonts w:ascii="Gadugi" w:hAnsi="Gadugi" w:cs="Arial"/>
          <w:sz w:val="24"/>
          <w:lang w:val="es-ES_tradnl"/>
        </w:rPr>
        <w:t>orrespondiente a</w:t>
      </w:r>
      <w:r w:rsidR="007611A6">
        <w:rPr>
          <w:rFonts w:ascii="Gadugi" w:hAnsi="Gadugi" w:cs="Arial"/>
          <w:sz w:val="24"/>
          <w:lang w:val="es-ES_tradnl"/>
        </w:rPr>
        <w:t xml:space="preserve"> </w:t>
      </w:r>
      <w:r w:rsidRPr="000242DB">
        <w:rPr>
          <w:rFonts w:ascii="Gadugi" w:hAnsi="Gadugi" w:cs="Arial"/>
          <w:sz w:val="24"/>
          <w:lang w:val="es-ES_tradnl"/>
        </w:rPr>
        <w:t>D. Javier Jiménez Espriú. La</w:t>
      </w:r>
      <w:r w:rsidRPr="00A66B14">
        <w:rPr>
          <w:rFonts w:ascii="Gadugi" w:hAnsi="Gadugi" w:cs="Arial"/>
          <w:i/>
          <w:sz w:val="24"/>
          <w:lang w:val="es-ES_tradnl"/>
        </w:rPr>
        <w:t xml:space="preserve"> laudatio</w:t>
      </w:r>
      <w:r w:rsidRPr="000242DB">
        <w:rPr>
          <w:rFonts w:ascii="Gadugi" w:hAnsi="Gadugi" w:cs="Arial"/>
          <w:sz w:val="24"/>
          <w:lang w:val="es-ES_tradnl"/>
        </w:rPr>
        <w:t xml:space="preserve"> del nuevo académico fue pronunciada por el académico</w:t>
      </w:r>
      <w:r w:rsidR="007611A6">
        <w:rPr>
          <w:rFonts w:ascii="Gadugi" w:hAnsi="Gadugi" w:cs="Arial"/>
          <w:sz w:val="24"/>
          <w:lang w:val="es-ES_tradnl"/>
        </w:rPr>
        <w:t xml:space="preserve"> </w:t>
      </w:r>
      <w:r w:rsidRPr="000242DB">
        <w:rPr>
          <w:rFonts w:ascii="Gadugi" w:hAnsi="Gadugi" w:cs="Arial"/>
          <w:sz w:val="24"/>
          <w:lang w:val="es-ES_tradnl"/>
        </w:rPr>
        <w:t>D. Aníbal R. Figueiras Vidal.</w:t>
      </w:r>
    </w:p>
    <w:p w:rsidR="000242DB" w:rsidRDefault="000242DB" w:rsidP="000242DB">
      <w:pPr>
        <w:jc w:val="both"/>
        <w:rPr>
          <w:rFonts w:ascii="Gadugi" w:hAnsi="Gadugi" w:cs="Arial"/>
          <w:sz w:val="24"/>
        </w:rPr>
      </w:pPr>
      <w:r w:rsidRPr="000242DB">
        <w:rPr>
          <w:rFonts w:ascii="Gadugi" w:hAnsi="Gadugi" w:cs="Arial"/>
          <w:sz w:val="24"/>
        </w:rPr>
        <w:t xml:space="preserve">En su conferencia, </w:t>
      </w:r>
      <w:r w:rsidRPr="000242DB">
        <w:rPr>
          <w:rFonts w:ascii="Gadugi" w:hAnsi="Gadugi" w:cs="Arial"/>
          <w:i/>
          <w:sz w:val="24"/>
        </w:rPr>
        <w:t>El mestizaje de nuestras ingenierías y el choque ético del siglo XXI</w:t>
      </w:r>
      <w:r w:rsidRPr="000242DB">
        <w:rPr>
          <w:rFonts w:ascii="Gadugi" w:hAnsi="Gadugi" w:cs="Arial"/>
          <w:sz w:val="24"/>
        </w:rPr>
        <w:t>, el nuevo académico correspondiente</w:t>
      </w:r>
      <w:r w:rsidR="001754CC">
        <w:rPr>
          <w:rFonts w:ascii="Gadugi" w:hAnsi="Gadugi" w:cs="Arial"/>
          <w:sz w:val="24"/>
        </w:rPr>
        <w:t xml:space="preserve"> expresó que </w:t>
      </w:r>
      <w:r w:rsidRPr="000242DB">
        <w:rPr>
          <w:rFonts w:ascii="Gadugi" w:hAnsi="Gadugi" w:cs="Arial"/>
          <w:sz w:val="24"/>
        </w:rPr>
        <w:t>la distinción recibida permite estrechar lazos entre la ingeniería española y la mexicana,</w:t>
      </w:r>
      <w:r w:rsidR="001754CC">
        <w:rPr>
          <w:rFonts w:ascii="Gadugi" w:hAnsi="Gadugi" w:cs="Arial"/>
          <w:sz w:val="24"/>
        </w:rPr>
        <w:t xml:space="preserve"> y</w:t>
      </w:r>
      <w:r w:rsidRPr="000242DB">
        <w:rPr>
          <w:rFonts w:ascii="Gadugi" w:hAnsi="Gadugi" w:cs="Arial"/>
          <w:sz w:val="24"/>
        </w:rPr>
        <w:t xml:space="preserve"> pasó a hacer un breve recorrido por la ingeniería mexicana en su amplia y larga tradición y su encuentro con la que llegó desde la península ibérica en diferentes momentos de la historia. </w:t>
      </w:r>
    </w:p>
    <w:p w:rsidR="00391325" w:rsidRDefault="00391325" w:rsidP="000242DB">
      <w:pPr>
        <w:jc w:val="both"/>
        <w:rPr>
          <w:rFonts w:ascii="Gadugi" w:hAnsi="Gadugi" w:cs="Arial"/>
          <w:sz w:val="24"/>
        </w:rPr>
      </w:pPr>
      <w:r>
        <w:rPr>
          <w:rFonts w:ascii="Gadugi" w:hAnsi="Gadugi" w:cs="Arial"/>
          <w:noProof/>
          <w:sz w:val="24"/>
          <w:lang w:eastAsia="es-ES"/>
        </w:rPr>
        <w:drawing>
          <wp:inline distT="0" distB="0" distL="0" distR="0" wp14:anchorId="797ED049">
            <wp:extent cx="5367996" cy="3019743"/>
            <wp:effectExtent l="0" t="0" r="444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7479" cy="3030703"/>
                    </a:xfrm>
                    <a:prstGeom prst="rect">
                      <a:avLst/>
                    </a:prstGeom>
                    <a:noFill/>
                  </pic:spPr>
                </pic:pic>
              </a:graphicData>
            </a:graphic>
          </wp:inline>
        </w:drawing>
      </w:r>
    </w:p>
    <w:p w:rsidR="000242DB" w:rsidRPr="000242DB" w:rsidRDefault="000242DB" w:rsidP="000B77E6">
      <w:pPr>
        <w:spacing w:before="240"/>
        <w:jc w:val="both"/>
        <w:rPr>
          <w:rFonts w:ascii="Gadugi" w:hAnsi="Gadugi" w:cs="Arial"/>
          <w:sz w:val="24"/>
        </w:rPr>
      </w:pPr>
      <w:r w:rsidRPr="000242DB">
        <w:rPr>
          <w:rFonts w:ascii="Gadugi" w:hAnsi="Gadugi" w:cs="Arial"/>
          <w:sz w:val="24"/>
        </w:rPr>
        <w:t xml:space="preserve">El día 22 de octubre de 2019 tuvo lugar la sesión </w:t>
      </w:r>
      <w:r w:rsidRPr="00D52B84">
        <w:rPr>
          <w:rFonts w:ascii="Gadugi" w:hAnsi="Gadugi" w:cs="Arial"/>
          <w:i/>
          <w:sz w:val="24"/>
        </w:rPr>
        <w:t>In Memoriam dedicada al Excmo. Sr. D. Manuel Márquez Balín</w:t>
      </w:r>
      <w:r w:rsidRPr="000242DB">
        <w:rPr>
          <w:rFonts w:ascii="Gadugi" w:hAnsi="Gadugi" w:cs="Arial"/>
          <w:sz w:val="24"/>
        </w:rPr>
        <w:t>, fallecido el 19 de mayo de 2019. D. Manuel Márquez fue uno de los treinta y seis académicos constituyentes de la RAI y, desde el inicio, su papel y su actitud fue fundamental en el desarrollo y en las actividades de la Academia.</w:t>
      </w:r>
    </w:p>
    <w:p w:rsidR="00C879E5" w:rsidRDefault="00C879E5" w:rsidP="0044664A">
      <w:pPr>
        <w:jc w:val="both"/>
        <w:rPr>
          <w:rFonts w:ascii="Gadugi" w:hAnsi="Gadugi" w:cs="Arial"/>
          <w:sz w:val="24"/>
          <w:lang w:val="es-ES_tradnl"/>
        </w:rPr>
      </w:pPr>
      <w:r>
        <w:rPr>
          <w:rFonts w:ascii="Gadugi" w:hAnsi="Gadugi" w:cs="Arial"/>
          <w:sz w:val="24"/>
        </w:rPr>
        <w:t>F</w:t>
      </w:r>
      <w:r w:rsidRPr="00C879E5">
        <w:rPr>
          <w:rFonts w:ascii="Gadugi" w:hAnsi="Gadugi" w:cs="Arial"/>
          <w:sz w:val="24"/>
          <w:lang w:val="es-ES_tradnl"/>
        </w:rPr>
        <w:t>ue</w:t>
      </w:r>
      <w:r>
        <w:rPr>
          <w:rFonts w:ascii="Gadugi" w:hAnsi="Gadugi" w:cs="Arial"/>
          <w:sz w:val="24"/>
          <w:lang w:val="es-ES_tradnl"/>
        </w:rPr>
        <w:t xml:space="preserve"> vicepresidente de la misma</w:t>
      </w:r>
      <w:r w:rsidRPr="00C879E5">
        <w:rPr>
          <w:rFonts w:ascii="Gadugi" w:hAnsi="Gadugi" w:cs="Arial"/>
          <w:sz w:val="24"/>
          <w:lang w:val="es-ES_tradnl"/>
        </w:rPr>
        <w:t>, miembro de</w:t>
      </w:r>
      <w:r>
        <w:rPr>
          <w:rFonts w:ascii="Gadugi" w:hAnsi="Gadugi" w:cs="Arial"/>
          <w:sz w:val="24"/>
          <w:lang w:val="es-ES_tradnl"/>
        </w:rPr>
        <w:t>l Patronato de la Fundación Pro Rebus Academiae</w:t>
      </w:r>
      <w:r w:rsidRPr="00C879E5">
        <w:rPr>
          <w:rFonts w:ascii="Gadugi" w:hAnsi="Gadugi" w:cs="Arial"/>
          <w:sz w:val="24"/>
          <w:lang w:val="es-ES_tradnl"/>
        </w:rPr>
        <w:t xml:space="preserve"> y figura de singular relevancia en la proyección de la Academia a nivel internacional participando activamente en distintas comisiones de CAETS y Eur</w:t>
      </w:r>
      <w:r>
        <w:rPr>
          <w:rFonts w:ascii="Gadugi" w:hAnsi="Gadugi" w:cs="Arial"/>
          <w:sz w:val="24"/>
          <w:lang w:val="es-ES_tradnl"/>
        </w:rPr>
        <w:t>o-CASE.</w:t>
      </w:r>
    </w:p>
    <w:p w:rsidR="00391325" w:rsidRDefault="00391325" w:rsidP="0044664A">
      <w:pPr>
        <w:jc w:val="both"/>
        <w:rPr>
          <w:rFonts w:ascii="Gadugi" w:hAnsi="Gadugi" w:cs="Arial"/>
          <w:sz w:val="24"/>
          <w:lang w:val="es-ES_tradnl"/>
        </w:rPr>
      </w:pPr>
      <w:r>
        <w:rPr>
          <w:rFonts w:ascii="Gadugi" w:hAnsi="Gadugi" w:cs="Arial"/>
          <w:noProof/>
          <w:sz w:val="24"/>
          <w:lang w:eastAsia="es-ES"/>
        </w:rPr>
        <w:drawing>
          <wp:inline distT="0" distB="0" distL="0" distR="0" wp14:anchorId="6DE7DD0F">
            <wp:extent cx="5444755" cy="3062923"/>
            <wp:effectExtent l="0" t="0" r="381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9973" cy="3071484"/>
                    </a:xfrm>
                    <a:prstGeom prst="rect">
                      <a:avLst/>
                    </a:prstGeom>
                    <a:noFill/>
                  </pic:spPr>
                </pic:pic>
              </a:graphicData>
            </a:graphic>
          </wp:inline>
        </w:drawing>
      </w:r>
    </w:p>
    <w:p w:rsidR="001754CC" w:rsidRDefault="001754CC" w:rsidP="001754CC">
      <w:pPr>
        <w:jc w:val="both"/>
        <w:rPr>
          <w:rFonts w:ascii="Gadugi" w:hAnsi="Gadugi" w:cs="Arial"/>
          <w:sz w:val="24"/>
          <w:lang w:val="es-ES_tradnl"/>
        </w:rPr>
      </w:pPr>
      <w:r w:rsidRPr="001754CC">
        <w:rPr>
          <w:rFonts w:ascii="Gadugi" w:hAnsi="Gadugi" w:cs="Arial"/>
          <w:sz w:val="24"/>
          <w:lang w:val="es-ES_tradnl"/>
        </w:rPr>
        <w:t xml:space="preserve">Durante el curso académico tuvimos </w:t>
      </w:r>
      <w:r w:rsidR="00FC48D9">
        <w:rPr>
          <w:rFonts w:ascii="Gadugi" w:hAnsi="Gadugi" w:cs="Arial"/>
          <w:sz w:val="24"/>
          <w:lang w:val="es-ES_tradnl"/>
        </w:rPr>
        <w:t xml:space="preserve">también </w:t>
      </w:r>
      <w:r w:rsidRPr="001754CC">
        <w:rPr>
          <w:rFonts w:ascii="Gadugi" w:hAnsi="Gadugi" w:cs="Arial"/>
          <w:sz w:val="24"/>
          <w:lang w:val="es-ES_tradnl"/>
        </w:rPr>
        <w:t>que lamentar el fallecimiento de</w:t>
      </w:r>
      <w:r w:rsidR="00FC48D9">
        <w:rPr>
          <w:rFonts w:ascii="Gadugi" w:hAnsi="Gadugi" w:cs="Arial"/>
          <w:sz w:val="24"/>
          <w:lang w:val="es-ES_tradnl"/>
        </w:rPr>
        <w:t xml:space="preserve"> </w:t>
      </w:r>
      <w:r w:rsidR="003C3369">
        <w:rPr>
          <w:rFonts w:ascii="Gadugi" w:hAnsi="Gadugi" w:cs="Arial"/>
          <w:sz w:val="24"/>
          <w:lang w:val="es-ES_tradnl"/>
        </w:rPr>
        <w:t>l</w:t>
      </w:r>
      <w:r w:rsidR="00FC48D9">
        <w:rPr>
          <w:rFonts w:ascii="Gadugi" w:hAnsi="Gadugi" w:cs="Arial"/>
          <w:sz w:val="24"/>
          <w:lang w:val="es-ES_tradnl"/>
        </w:rPr>
        <w:t>os</w:t>
      </w:r>
      <w:r w:rsidR="003C3369">
        <w:rPr>
          <w:rFonts w:ascii="Gadugi" w:hAnsi="Gadugi" w:cs="Arial"/>
          <w:sz w:val="24"/>
          <w:lang w:val="es-ES_tradnl"/>
        </w:rPr>
        <w:t xml:space="preserve"> académico</w:t>
      </w:r>
      <w:r w:rsidR="00FC48D9">
        <w:rPr>
          <w:rFonts w:ascii="Gadugi" w:hAnsi="Gadugi" w:cs="Arial"/>
          <w:sz w:val="24"/>
          <w:lang w:val="es-ES_tradnl"/>
        </w:rPr>
        <w:t>s</w:t>
      </w:r>
      <w:r w:rsidR="00152883">
        <w:rPr>
          <w:rFonts w:ascii="Gadugi" w:hAnsi="Gadugi" w:cs="Arial"/>
          <w:sz w:val="24"/>
          <w:lang w:val="es-ES_tradnl"/>
        </w:rPr>
        <w:t xml:space="preserve"> </w:t>
      </w:r>
      <w:r w:rsidR="00FC48D9">
        <w:rPr>
          <w:rFonts w:ascii="Gadugi" w:hAnsi="Gadugi" w:cs="Arial"/>
          <w:sz w:val="24"/>
          <w:lang w:val="es-ES_tradnl"/>
        </w:rPr>
        <w:t>D. Adriano García-</w:t>
      </w:r>
      <w:r w:rsidRPr="001754CC">
        <w:rPr>
          <w:rFonts w:ascii="Gadugi" w:hAnsi="Gadugi" w:cs="Arial"/>
          <w:sz w:val="24"/>
          <w:lang w:val="es-ES_tradnl"/>
        </w:rPr>
        <w:t xml:space="preserve">Loygorri y </w:t>
      </w:r>
      <w:r w:rsidR="00796890">
        <w:rPr>
          <w:rFonts w:ascii="Gadugi" w:hAnsi="Gadugi" w:cs="Arial"/>
          <w:sz w:val="24"/>
          <w:lang w:val="es-ES_tradnl"/>
        </w:rPr>
        <w:t>Ruiz, el día 24 de marzo de 2020, que</w:t>
      </w:r>
      <w:r w:rsidR="00FC48D9">
        <w:rPr>
          <w:rFonts w:ascii="Gadugi" w:hAnsi="Gadugi" w:cs="Arial"/>
          <w:sz w:val="24"/>
          <w:lang w:val="es-ES_tradnl"/>
        </w:rPr>
        <w:t xml:space="preserve"> ocupaba la medalla número XXIX; y el del académico </w:t>
      </w:r>
      <w:r w:rsidR="00FC48D9" w:rsidRPr="001754CC">
        <w:rPr>
          <w:rFonts w:ascii="Gadugi" w:hAnsi="Gadugi" w:cs="Arial"/>
          <w:sz w:val="24"/>
          <w:lang w:val="es-ES_tradnl"/>
        </w:rPr>
        <w:t>D. José Luis Díaz Fernández,</w:t>
      </w:r>
      <w:r w:rsidR="00FC48D9">
        <w:rPr>
          <w:rFonts w:ascii="Gadugi" w:hAnsi="Gadugi" w:cs="Arial"/>
          <w:sz w:val="24"/>
          <w:lang w:val="es-ES_tradnl"/>
        </w:rPr>
        <w:t xml:space="preserve"> e</w:t>
      </w:r>
      <w:r w:rsidR="00796890">
        <w:rPr>
          <w:rFonts w:ascii="Gadugi" w:hAnsi="Gadugi" w:cs="Arial"/>
          <w:sz w:val="24"/>
          <w:lang w:val="es-ES_tradnl"/>
        </w:rPr>
        <w:t xml:space="preserve">l 24 </w:t>
      </w:r>
      <w:r w:rsidR="00FC48D9">
        <w:rPr>
          <w:rFonts w:ascii="Gadugi" w:hAnsi="Gadugi" w:cs="Arial"/>
          <w:sz w:val="24"/>
          <w:lang w:val="es-ES_tradnl"/>
        </w:rPr>
        <w:t>de septiembre, que ocupaba</w:t>
      </w:r>
      <w:r w:rsidR="00796890">
        <w:rPr>
          <w:rFonts w:ascii="Gadugi" w:hAnsi="Gadugi" w:cs="Arial"/>
          <w:sz w:val="24"/>
          <w:lang w:val="es-ES_tradnl"/>
        </w:rPr>
        <w:t xml:space="preserve"> la medalla número</w:t>
      </w:r>
      <w:r w:rsidRPr="001754CC">
        <w:rPr>
          <w:rFonts w:ascii="Gadugi" w:hAnsi="Gadugi" w:cs="Arial"/>
          <w:sz w:val="24"/>
          <w:lang w:val="es-ES_tradnl"/>
        </w:rPr>
        <w:t xml:space="preserve"> IV.</w:t>
      </w:r>
    </w:p>
    <w:p w:rsidR="005D52E5" w:rsidRDefault="00FC48D9" w:rsidP="001754CC">
      <w:pPr>
        <w:jc w:val="both"/>
        <w:rPr>
          <w:rFonts w:ascii="Gadugi" w:hAnsi="Gadugi" w:cs="Arial"/>
          <w:sz w:val="24"/>
          <w:lang w:val="es-ES_tradnl"/>
        </w:rPr>
      </w:pPr>
      <w:r>
        <w:rPr>
          <w:rFonts w:ascii="Gadugi" w:hAnsi="Gadugi" w:cs="Arial"/>
          <w:sz w:val="24"/>
          <w:lang w:val="es-ES_tradnl"/>
        </w:rPr>
        <w:t>A</w:t>
      </w:r>
      <w:r w:rsidR="00796890">
        <w:rPr>
          <w:rFonts w:ascii="Gadugi" w:hAnsi="Gadugi" w:cs="Arial"/>
          <w:sz w:val="24"/>
          <w:lang w:val="es-ES_tradnl"/>
        </w:rPr>
        <w:t>cad</w:t>
      </w:r>
      <w:r>
        <w:rPr>
          <w:rFonts w:ascii="Gadugi" w:hAnsi="Gadugi" w:cs="Arial"/>
          <w:sz w:val="24"/>
          <w:lang w:val="es-ES_tradnl"/>
        </w:rPr>
        <w:t xml:space="preserve">émicos constituyentes </w:t>
      </w:r>
      <w:r w:rsidR="00796890">
        <w:rPr>
          <w:rFonts w:ascii="Gadugi" w:hAnsi="Gadugi" w:cs="Arial"/>
          <w:sz w:val="24"/>
          <w:lang w:val="es-ES_tradnl"/>
        </w:rPr>
        <w:t>desde 1994</w:t>
      </w:r>
      <w:r>
        <w:rPr>
          <w:rFonts w:ascii="Gadugi" w:hAnsi="Gadugi" w:cs="Arial"/>
          <w:sz w:val="24"/>
          <w:lang w:val="es-ES_tradnl"/>
        </w:rPr>
        <w:t>,</w:t>
      </w:r>
      <w:r w:rsidR="00796890">
        <w:rPr>
          <w:rFonts w:ascii="Gadugi" w:hAnsi="Gadugi" w:cs="Arial"/>
          <w:sz w:val="24"/>
          <w:lang w:val="es-ES_tradnl"/>
        </w:rPr>
        <w:t xml:space="preserve"> </w:t>
      </w:r>
      <w:r>
        <w:rPr>
          <w:rFonts w:ascii="Gadugi" w:hAnsi="Gadugi" w:cs="Arial"/>
          <w:sz w:val="24"/>
          <w:lang w:val="es-ES_tradnl"/>
        </w:rPr>
        <w:t>ambos ingenieros de Minas, tuvieron un papel relevante</w:t>
      </w:r>
      <w:r w:rsidR="00796890">
        <w:rPr>
          <w:rFonts w:ascii="Gadugi" w:hAnsi="Gadugi" w:cs="Arial"/>
          <w:sz w:val="24"/>
          <w:lang w:val="es-ES_tradnl"/>
        </w:rPr>
        <w:t xml:space="preserve"> </w:t>
      </w:r>
      <w:r w:rsidR="00AC3FA4">
        <w:rPr>
          <w:rFonts w:ascii="Gadugi" w:hAnsi="Gadugi" w:cs="Arial"/>
          <w:sz w:val="24"/>
          <w:lang w:val="es-ES_tradnl"/>
        </w:rPr>
        <w:t>en las activida</w:t>
      </w:r>
      <w:r>
        <w:rPr>
          <w:rFonts w:ascii="Gadugi" w:hAnsi="Gadugi" w:cs="Arial"/>
          <w:sz w:val="24"/>
          <w:lang w:val="es-ES_tradnl"/>
        </w:rPr>
        <w:t>des de la Academia, siendo muy</w:t>
      </w:r>
      <w:r w:rsidR="00AC3FA4">
        <w:rPr>
          <w:rFonts w:ascii="Gadugi" w:hAnsi="Gadugi" w:cs="Arial"/>
          <w:sz w:val="24"/>
          <w:lang w:val="es-ES_tradnl"/>
        </w:rPr>
        <w:t xml:space="preserve"> reconocidos en los ámbi</w:t>
      </w:r>
      <w:r>
        <w:rPr>
          <w:rFonts w:ascii="Gadugi" w:hAnsi="Gadugi" w:cs="Arial"/>
          <w:sz w:val="24"/>
          <w:lang w:val="es-ES_tradnl"/>
        </w:rPr>
        <w:t>tos profesionales y académicos como</w:t>
      </w:r>
      <w:r w:rsidR="00AC3FA4">
        <w:rPr>
          <w:rFonts w:ascii="Gadugi" w:hAnsi="Gadugi" w:cs="Arial"/>
          <w:sz w:val="24"/>
          <w:lang w:val="es-ES_tradnl"/>
        </w:rPr>
        <w:t xml:space="preserve"> claros referentes </w:t>
      </w:r>
      <w:r>
        <w:rPr>
          <w:rFonts w:ascii="Gadugi" w:hAnsi="Gadugi" w:cs="Arial"/>
          <w:sz w:val="24"/>
          <w:lang w:val="es-ES_tradnl"/>
        </w:rPr>
        <w:t>en sus campos de actuación. S</w:t>
      </w:r>
      <w:r w:rsidR="00BC0668">
        <w:rPr>
          <w:rFonts w:ascii="Gadugi" w:hAnsi="Gadugi" w:cs="Arial"/>
          <w:sz w:val="24"/>
          <w:lang w:val="es-ES_tradnl"/>
        </w:rPr>
        <w:t>us fallecimientos</w:t>
      </w:r>
      <w:r w:rsidR="00AC3FA4">
        <w:rPr>
          <w:rFonts w:ascii="Gadugi" w:hAnsi="Gadugi" w:cs="Arial"/>
          <w:sz w:val="24"/>
          <w:lang w:val="es-ES_tradnl"/>
        </w:rPr>
        <w:t xml:space="preserve"> constituye</w:t>
      </w:r>
      <w:r w:rsidR="00BC0668">
        <w:rPr>
          <w:rFonts w:ascii="Gadugi" w:hAnsi="Gadugi" w:cs="Arial"/>
          <w:sz w:val="24"/>
          <w:lang w:val="es-ES_tradnl"/>
        </w:rPr>
        <w:t>n</w:t>
      </w:r>
      <w:r w:rsidR="00AC3FA4">
        <w:rPr>
          <w:rFonts w:ascii="Gadugi" w:hAnsi="Gadugi" w:cs="Arial"/>
          <w:sz w:val="24"/>
          <w:lang w:val="es-ES_tradnl"/>
        </w:rPr>
        <w:t xml:space="preserve"> una notable pérdida para la Academia.</w:t>
      </w:r>
    </w:p>
    <w:p w:rsidR="00391325" w:rsidRDefault="00391325" w:rsidP="001754CC">
      <w:pPr>
        <w:jc w:val="both"/>
        <w:rPr>
          <w:rFonts w:ascii="Gadugi" w:hAnsi="Gadugi" w:cs="Arial"/>
          <w:sz w:val="24"/>
          <w:lang w:val="es-ES_tradnl"/>
        </w:rPr>
      </w:pPr>
      <w:r>
        <w:rPr>
          <w:rFonts w:ascii="Gadugi" w:hAnsi="Gadugi" w:cs="Arial"/>
          <w:noProof/>
          <w:sz w:val="24"/>
          <w:lang w:eastAsia="es-ES"/>
        </w:rPr>
        <w:drawing>
          <wp:inline distT="0" distB="0" distL="0" distR="0" wp14:anchorId="39D3F192">
            <wp:extent cx="5384929" cy="3029268"/>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5303" cy="3035104"/>
                    </a:xfrm>
                    <a:prstGeom prst="rect">
                      <a:avLst/>
                    </a:prstGeom>
                    <a:noFill/>
                  </pic:spPr>
                </pic:pic>
              </a:graphicData>
            </a:graphic>
          </wp:inline>
        </w:drawing>
      </w:r>
    </w:p>
    <w:p w:rsidR="00391325" w:rsidRPr="001754CC" w:rsidRDefault="00391325" w:rsidP="001754CC">
      <w:pPr>
        <w:jc w:val="both"/>
        <w:rPr>
          <w:rFonts w:ascii="Gadugi" w:hAnsi="Gadugi" w:cs="Arial"/>
          <w:sz w:val="24"/>
          <w:lang w:val="es-ES_tradnl"/>
        </w:rPr>
      </w:pPr>
    </w:p>
    <w:p w:rsidR="00391325" w:rsidRDefault="000242DB" w:rsidP="000242DB">
      <w:pPr>
        <w:jc w:val="both"/>
        <w:rPr>
          <w:rFonts w:ascii="Gadugi" w:hAnsi="Gadugi" w:cs="Arial"/>
          <w:b/>
          <w:sz w:val="24"/>
          <w:lang w:val="es-ES_tradnl"/>
        </w:rPr>
      </w:pPr>
      <w:r>
        <w:rPr>
          <w:rFonts w:ascii="Gadugi" w:hAnsi="Gadugi" w:cs="Arial"/>
          <w:b/>
          <w:sz w:val="24"/>
          <w:lang w:val="es-ES_tradnl"/>
        </w:rPr>
        <w:t>Premios y distinciones</w:t>
      </w:r>
    </w:p>
    <w:p w:rsidR="000242DB" w:rsidRPr="00391325" w:rsidRDefault="001754CC" w:rsidP="000242DB">
      <w:pPr>
        <w:jc w:val="both"/>
        <w:rPr>
          <w:rFonts w:ascii="Gadugi" w:hAnsi="Gadugi" w:cs="Arial"/>
          <w:b/>
          <w:sz w:val="24"/>
          <w:lang w:val="es-ES_tradnl"/>
        </w:rPr>
      </w:pPr>
      <w:r>
        <w:rPr>
          <w:rFonts w:ascii="Gadugi" w:hAnsi="Gadugi" w:cs="Arial"/>
          <w:sz w:val="24"/>
        </w:rPr>
        <w:t>En lo que se refiere a premios y distinciones, e</w:t>
      </w:r>
      <w:r w:rsidR="000242DB" w:rsidRPr="000242DB">
        <w:rPr>
          <w:rFonts w:ascii="Gadugi" w:hAnsi="Gadugi" w:cs="Arial"/>
          <w:sz w:val="24"/>
        </w:rPr>
        <w:t xml:space="preserve">l día 19 de noviembre de 2019, tuvo lugar en la sede RAI el acto de entrega de los premios a jóvenes investigadores </w:t>
      </w:r>
      <w:r w:rsidR="000242DB" w:rsidRPr="000242DB">
        <w:rPr>
          <w:rFonts w:ascii="Gadugi" w:hAnsi="Gadugi" w:cs="Arial"/>
          <w:i/>
          <w:sz w:val="24"/>
        </w:rPr>
        <w:t>Agustín de Betancourt y Molina y Juan López de Peñalver.</w:t>
      </w:r>
    </w:p>
    <w:p w:rsidR="000242DB" w:rsidRDefault="000242DB" w:rsidP="000242DB">
      <w:pPr>
        <w:jc w:val="both"/>
        <w:rPr>
          <w:rFonts w:ascii="Gadugi" w:hAnsi="Gadugi" w:cs="Arial"/>
          <w:sz w:val="24"/>
        </w:rPr>
      </w:pPr>
      <w:r w:rsidRPr="000242DB">
        <w:rPr>
          <w:rFonts w:ascii="Gadugi" w:hAnsi="Gadugi" w:cs="Arial"/>
          <w:sz w:val="24"/>
        </w:rPr>
        <w:t>La sesión comenzó con la intervención del académico</w:t>
      </w:r>
      <w:r w:rsidR="00E91D91">
        <w:rPr>
          <w:rFonts w:ascii="Gadugi" w:hAnsi="Gadugi" w:cs="Arial"/>
          <w:sz w:val="24"/>
        </w:rPr>
        <w:t xml:space="preserve"> </w:t>
      </w:r>
      <w:r w:rsidRPr="000242DB">
        <w:rPr>
          <w:rFonts w:ascii="Gadugi" w:hAnsi="Gadugi" w:cs="Arial"/>
          <w:sz w:val="24"/>
        </w:rPr>
        <w:t>D. Elías Muñoz, miembro de la comisión de Premios, qu</w:t>
      </w:r>
      <w:r w:rsidR="00E91D91">
        <w:rPr>
          <w:rFonts w:ascii="Gadugi" w:hAnsi="Gadugi" w:cs="Arial"/>
          <w:sz w:val="24"/>
        </w:rPr>
        <w:t>ien</w:t>
      </w:r>
      <w:r w:rsidRPr="000242DB">
        <w:rPr>
          <w:rFonts w:ascii="Gadugi" w:hAnsi="Gadugi" w:cs="Arial"/>
          <w:sz w:val="24"/>
        </w:rPr>
        <w:t xml:space="preserve"> hizo una breve presentación de los premiados, así como de aquellos aspirantes que, por la calidad de sus trabajos, fueron reconocidos con la medalla de la RAI.</w:t>
      </w:r>
    </w:p>
    <w:p w:rsidR="000242DB" w:rsidRDefault="000242DB" w:rsidP="000242DB">
      <w:pPr>
        <w:jc w:val="both"/>
        <w:rPr>
          <w:rFonts w:ascii="Gadugi" w:hAnsi="Gadugi" w:cs="Arial"/>
          <w:sz w:val="24"/>
        </w:rPr>
      </w:pPr>
      <w:r w:rsidRPr="000242DB">
        <w:rPr>
          <w:rFonts w:ascii="Gadugi" w:hAnsi="Gadugi" w:cs="Arial"/>
          <w:bCs/>
          <w:iCs/>
          <w:sz w:val="24"/>
        </w:rPr>
        <w:t xml:space="preserve">El </w:t>
      </w:r>
      <w:r w:rsidRPr="000242DB">
        <w:rPr>
          <w:rFonts w:ascii="Gadugi" w:hAnsi="Gadugi" w:cs="Arial"/>
          <w:bCs/>
          <w:i/>
          <w:iCs/>
          <w:sz w:val="24"/>
        </w:rPr>
        <w:t xml:space="preserve">Premio Agustín de Betancourt y Molina </w:t>
      </w:r>
      <w:r w:rsidRPr="000242DB">
        <w:rPr>
          <w:rFonts w:ascii="Gadugi" w:hAnsi="Gadugi" w:cs="Arial"/>
          <w:bCs/>
          <w:iCs/>
          <w:sz w:val="24"/>
        </w:rPr>
        <w:t xml:space="preserve">fue concedido al </w:t>
      </w:r>
      <w:r w:rsidRPr="000242DB">
        <w:rPr>
          <w:rFonts w:ascii="Gadugi" w:hAnsi="Gadugi" w:cs="Arial"/>
          <w:bCs/>
          <w:sz w:val="24"/>
        </w:rPr>
        <w:t>Dr. D. Jesús Alonso-Zárate, i</w:t>
      </w:r>
      <w:r w:rsidRPr="000242DB">
        <w:rPr>
          <w:rFonts w:ascii="Gadugi" w:hAnsi="Gadugi" w:cs="Arial"/>
          <w:sz w:val="24"/>
        </w:rPr>
        <w:t>ngeniero de telecomunicación y actualmente </w:t>
      </w:r>
      <w:r w:rsidRPr="000242DB">
        <w:rPr>
          <w:rFonts w:ascii="Gadugi" w:hAnsi="Gadugi" w:cs="Arial"/>
          <w:i/>
          <w:sz w:val="24"/>
        </w:rPr>
        <w:t>manager</w:t>
      </w:r>
      <w:r w:rsidRPr="000242DB">
        <w:rPr>
          <w:rFonts w:ascii="Gadugi" w:hAnsi="Gadugi" w:cs="Arial"/>
          <w:sz w:val="24"/>
        </w:rPr>
        <w:t> de División en el Centro Tecnológico de Comunicaciones de Cataluña (CTTC) y profesor asociado en la Universitat Pompeu Fabra</w:t>
      </w:r>
      <w:r>
        <w:rPr>
          <w:rFonts w:ascii="Gadugi" w:hAnsi="Gadugi" w:cs="Arial"/>
          <w:sz w:val="24"/>
        </w:rPr>
        <w:t>.</w:t>
      </w:r>
    </w:p>
    <w:p w:rsidR="000242DB" w:rsidRDefault="000242DB" w:rsidP="000242DB">
      <w:pPr>
        <w:jc w:val="both"/>
        <w:rPr>
          <w:rFonts w:ascii="Gadugi" w:hAnsi="Gadugi" w:cs="Arial"/>
          <w:sz w:val="24"/>
        </w:rPr>
      </w:pPr>
      <w:r w:rsidRPr="000242DB">
        <w:rPr>
          <w:rFonts w:ascii="Gadugi" w:hAnsi="Gadugi" w:cs="Arial"/>
          <w:sz w:val="24"/>
        </w:rPr>
        <w:t xml:space="preserve">El </w:t>
      </w:r>
      <w:r w:rsidR="00943151">
        <w:rPr>
          <w:rFonts w:ascii="Gadugi" w:hAnsi="Gadugi" w:cs="Arial"/>
          <w:i/>
          <w:sz w:val="24"/>
        </w:rPr>
        <w:t>P</w:t>
      </w:r>
      <w:r w:rsidRPr="00943151">
        <w:rPr>
          <w:rFonts w:ascii="Gadugi" w:hAnsi="Gadugi" w:cs="Arial"/>
          <w:i/>
          <w:sz w:val="24"/>
        </w:rPr>
        <w:t>remio Juan López de Peñalver</w:t>
      </w:r>
      <w:r w:rsidRPr="000242DB">
        <w:rPr>
          <w:rFonts w:ascii="Gadugi" w:hAnsi="Gadugi" w:cs="Arial"/>
          <w:sz w:val="24"/>
        </w:rPr>
        <w:t xml:space="preserve"> fue concedido al Grupo de Ingeniería Offshore y Energías Marinas del Instituto de Hidráulica Ambiental de la Universidad de Cantabria representado por el Dr. D. Raúl Guanche, ingeniero de caminos canales y puertos.</w:t>
      </w:r>
    </w:p>
    <w:p w:rsidR="004758A9" w:rsidRDefault="005D52E5" w:rsidP="000242DB">
      <w:pPr>
        <w:jc w:val="both"/>
        <w:rPr>
          <w:rFonts w:ascii="Gadugi" w:hAnsi="Gadugi" w:cs="Arial"/>
          <w:bCs/>
          <w:sz w:val="24"/>
        </w:rPr>
      </w:pPr>
      <w:r>
        <w:rPr>
          <w:rFonts w:ascii="Gadugi" w:hAnsi="Gadugi" w:cs="Arial"/>
          <w:bCs/>
          <w:sz w:val="24"/>
        </w:rPr>
        <w:t>Dado el destacado nivel de las candidaturas presentadas, l</w:t>
      </w:r>
      <w:r w:rsidR="000242DB" w:rsidRPr="000242DB">
        <w:rPr>
          <w:rFonts w:ascii="Gadugi" w:hAnsi="Gadugi" w:cs="Arial"/>
          <w:bCs/>
          <w:sz w:val="24"/>
        </w:rPr>
        <w:t>a comisión de Premios decidi</w:t>
      </w:r>
      <w:r w:rsidR="009745E7">
        <w:rPr>
          <w:rFonts w:ascii="Gadugi" w:hAnsi="Gadugi" w:cs="Arial"/>
          <w:bCs/>
          <w:sz w:val="24"/>
        </w:rPr>
        <w:t>ó</w:t>
      </w:r>
      <w:r w:rsidR="000242DB" w:rsidRPr="000242DB">
        <w:rPr>
          <w:rFonts w:ascii="Gadugi" w:hAnsi="Gadugi" w:cs="Arial"/>
          <w:bCs/>
          <w:sz w:val="24"/>
        </w:rPr>
        <w:t xml:space="preserve"> otorgar las medallas de la RAI</w:t>
      </w:r>
      <w:r>
        <w:rPr>
          <w:rFonts w:ascii="Gadugi" w:hAnsi="Gadugi" w:cs="Arial"/>
          <w:bCs/>
          <w:sz w:val="24"/>
        </w:rPr>
        <w:t xml:space="preserve"> </w:t>
      </w:r>
      <w:r w:rsidR="004758A9" w:rsidRPr="004758A9">
        <w:rPr>
          <w:rFonts w:ascii="Gadugi" w:hAnsi="Gadugi" w:cs="Arial"/>
          <w:bCs/>
          <w:sz w:val="24"/>
        </w:rPr>
        <w:t>a aquellos candidatos que</w:t>
      </w:r>
      <w:r w:rsidR="004758A9">
        <w:rPr>
          <w:rFonts w:ascii="Gadugi" w:hAnsi="Gadugi" w:cs="Arial"/>
          <w:bCs/>
          <w:sz w:val="24"/>
        </w:rPr>
        <w:t>,</w:t>
      </w:r>
      <w:r w:rsidR="004758A9" w:rsidRPr="004758A9">
        <w:rPr>
          <w:rFonts w:ascii="Gadugi" w:hAnsi="Gadugi" w:cs="Arial"/>
          <w:bCs/>
          <w:sz w:val="24"/>
        </w:rPr>
        <w:t xml:space="preserve"> no habiendo logrado </w:t>
      </w:r>
      <w:r w:rsidR="00482E3D">
        <w:rPr>
          <w:rFonts w:ascii="Gadugi" w:hAnsi="Gadugi" w:cs="Arial"/>
          <w:bCs/>
          <w:sz w:val="24"/>
        </w:rPr>
        <w:t>los premios anteriores</w:t>
      </w:r>
      <w:r w:rsidR="004758A9">
        <w:rPr>
          <w:rFonts w:ascii="Gadugi" w:hAnsi="Gadugi" w:cs="Arial"/>
          <w:bCs/>
          <w:sz w:val="24"/>
        </w:rPr>
        <w:t>,</w:t>
      </w:r>
      <w:r w:rsidR="004758A9" w:rsidRPr="004758A9">
        <w:rPr>
          <w:rFonts w:ascii="Gadugi" w:hAnsi="Gadugi" w:cs="Arial"/>
          <w:bCs/>
          <w:sz w:val="24"/>
        </w:rPr>
        <w:t xml:space="preserve"> merecían un especial reconocimiento por sus contribuciones a la Ingeniería</w:t>
      </w:r>
      <w:r w:rsidR="004758A9">
        <w:rPr>
          <w:rFonts w:ascii="Gadugi" w:hAnsi="Gadugi" w:cs="Arial"/>
          <w:bCs/>
          <w:sz w:val="24"/>
        </w:rPr>
        <w:t>.</w:t>
      </w:r>
      <w:r w:rsidR="00482E3D">
        <w:rPr>
          <w:rFonts w:ascii="Gadugi" w:hAnsi="Gadugi" w:cs="Arial"/>
          <w:bCs/>
          <w:sz w:val="24"/>
        </w:rPr>
        <w:t xml:space="preserve"> Dado el alcance de este informe, sus nombres están recogidos en la web de la RAI y en la memoria anual.</w:t>
      </w:r>
    </w:p>
    <w:p w:rsidR="00905979" w:rsidRDefault="00905979" w:rsidP="000242DB">
      <w:pPr>
        <w:jc w:val="both"/>
        <w:rPr>
          <w:rFonts w:ascii="Gadugi" w:hAnsi="Gadugi" w:cs="Arial"/>
          <w:bCs/>
          <w:sz w:val="24"/>
        </w:rPr>
      </w:pPr>
      <w:r>
        <w:rPr>
          <w:rFonts w:ascii="Gadugi" w:hAnsi="Gadugi" w:cs="Arial"/>
          <w:bCs/>
          <w:noProof/>
          <w:sz w:val="24"/>
          <w:lang w:eastAsia="es-ES"/>
        </w:rPr>
        <w:drawing>
          <wp:inline distT="0" distB="0" distL="0" distR="0" wp14:anchorId="5D03A260">
            <wp:extent cx="5436288" cy="30581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7617" cy="3064533"/>
                    </a:xfrm>
                    <a:prstGeom prst="rect">
                      <a:avLst/>
                    </a:prstGeom>
                    <a:noFill/>
                  </pic:spPr>
                </pic:pic>
              </a:graphicData>
            </a:graphic>
          </wp:inline>
        </w:drawing>
      </w:r>
    </w:p>
    <w:p w:rsidR="009745E7" w:rsidRPr="009745E7" w:rsidRDefault="001754CC" w:rsidP="009745E7">
      <w:pPr>
        <w:jc w:val="both"/>
        <w:rPr>
          <w:rFonts w:ascii="Gadugi" w:hAnsi="Gadugi" w:cs="Arial"/>
          <w:sz w:val="24"/>
        </w:rPr>
      </w:pPr>
      <w:r>
        <w:rPr>
          <w:rFonts w:ascii="Gadugi" w:hAnsi="Gadugi" w:cs="Arial"/>
          <w:sz w:val="24"/>
        </w:rPr>
        <w:t>En la misma sesión del</w:t>
      </w:r>
      <w:r w:rsidRPr="009745E7">
        <w:rPr>
          <w:rFonts w:ascii="Gadugi" w:hAnsi="Gadugi" w:cs="Arial"/>
          <w:sz w:val="24"/>
        </w:rPr>
        <w:t xml:space="preserve"> </w:t>
      </w:r>
      <w:r w:rsidR="009745E7" w:rsidRPr="009745E7">
        <w:rPr>
          <w:rFonts w:ascii="Gadugi" w:hAnsi="Gadugi" w:cs="Arial"/>
          <w:sz w:val="24"/>
        </w:rPr>
        <w:t>día 19 de noviembre,</w:t>
      </w:r>
      <w:r>
        <w:rPr>
          <w:rFonts w:ascii="Gadugi" w:hAnsi="Gadugi" w:cs="Arial"/>
          <w:sz w:val="24"/>
        </w:rPr>
        <w:t xml:space="preserve"> también</w:t>
      </w:r>
      <w:r w:rsidR="009745E7" w:rsidRPr="009745E7">
        <w:rPr>
          <w:rFonts w:ascii="Gadugi" w:hAnsi="Gadugi" w:cs="Arial"/>
          <w:sz w:val="24"/>
        </w:rPr>
        <w:t xml:space="preserve"> tuvo lugar la entrega del premio Academiae Dilecta 2019 a la empresa MTorres Diseños Industriales.</w:t>
      </w:r>
    </w:p>
    <w:p w:rsidR="009745E7" w:rsidRDefault="00120D4E">
      <w:pPr>
        <w:jc w:val="both"/>
        <w:rPr>
          <w:rFonts w:ascii="Gadugi" w:hAnsi="Gadugi" w:cs="Arial"/>
          <w:sz w:val="24"/>
        </w:rPr>
      </w:pPr>
      <w:r>
        <w:rPr>
          <w:rFonts w:ascii="Gadugi" w:hAnsi="Gadugi" w:cs="Arial"/>
          <w:sz w:val="24"/>
        </w:rPr>
        <w:t>L</w:t>
      </w:r>
      <w:r w:rsidR="009745E7" w:rsidRPr="009745E7">
        <w:rPr>
          <w:rFonts w:ascii="Gadugi" w:hAnsi="Gadugi" w:cs="Arial"/>
          <w:sz w:val="24"/>
        </w:rPr>
        <w:t>a comisión de Premios de la RAI valoró</w:t>
      </w:r>
      <w:r w:rsidR="001754CC">
        <w:rPr>
          <w:rFonts w:ascii="Gadugi" w:hAnsi="Gadugi" w:cs="Arial"/>
          <w:sz w:val="24"/>
        </w:rPr>
        <w:t xml:space="preserve">, </w:t>
      </w:r>
      <w:r w:rsidR="009745E7" w:rsidRPr="009745E7">
        <w:rPr>
          <w:rFonts w:ascii="Gadugi" w:hAnsi="Gadugi" w:cs="Arial"/>
          <w:sz w:val="24"/>
        </w:rPr>
        <w:t>especialmente</w:t>
      </w:r>
      <w:r w:rsidR="00AC3FA4">
        <w:rPr>
          <w:rFonts w:ascii="Gadugi" w:hAnsi="Gadugi" w:cs="Arial"/>
          <w:sz w:val="24"/>
        </w:rPr>
        <w:t>,</w:t>
      </w:r>
      <w:r w:rsidR="009745E7" w:rsidRPr="009745E7">
        <w:rPr>
          <w:rFonts w:ascii="Gadugi" w:hAnsi="Gadugi" w:cs="Arial"/>
          <w:sz w:val="24"/>
        </w:rPr>
        <w:t xml:space="preserve"> la capacidad de innovación del grupo, que apuesta por la creatividad como valor patrimonial esencial y por la creación de empleo tecnológi</w:t>
      </w:r>
      <w:r>
        <w:rPr>
          <w:rFonts w:ascii="Gadugi" w:hAnsi="Gadugi" w:cs="Arial"/>
          <w:sz w:val="24"/>
        </w:rPr>
        <w:t xml:space="preserve">co y la internacionalización, que le ha permitido </w:t>
      </w:r>
      <w:r w:rsidR="009745E7" w:rsidRPr="009745E7">
        <w:rPr>
          <w:rFonts w:ascii="Gadugi" w:hAnsi="Gadugi" w:cs="Arial"/>
          <w:sz w:val="24"/>
        </w:rPr>
        <w:t>asumir retos tecnológicos a lo largo de los años, aprovechando su continua labor de I+D en diferentes sectores.</w:t>
      </w:r>
    </w:p>
    <w:p w:rsidR="009745E7" w:rsidRDefault="009745E7" w:rsidP="000242DB">
      <w:pPr>
        <w:jc w:val="both"/>
        <w:rPr>
          <w:rFonts w:ascii="Gadugi" w:hAnsi="Gadugi" w:cs="Arial"/>
          <w:sz w:val="24"/>
        </w:rPr>
      </w:pPr>
      <w:r w:rsidRPr="009745E7">
        <w:rPr>
          <w:rFonts w:ascii="Gadugi" w:hAnsi="Gadugi" w:cs="Arial"/>
          <w:sz w:val="24"/>
        </w:rPr>
        <w:t>En el curso académico 2019-2020,</w:t>
      </w:r>
      <w:r w:rsidR="00943B92">
        <w:rPr>
          <w:rFonts w:ascii="Gadugi" w:hAnsi="Gadugi" w:cs="Arial"/>
          <w:sz w:val="24"/>
        </w:rPr>
        <w:t xml:space="preserve"> </w:t>
      </w:r>
      <w:r w:rsidRPr="009745E7">
        <w:rPr>
          <w:rFonts w:ascii="Gadugi" w:hAnsi="Gadugi" w:cs="Arial"/>
          <w:sz w:val="24"/>
        </w:rPr>
        <w:t>la Real Academia</w:t>
      </w:r>
      <w:r w:rsidR="00943B92">
        <w:rPr>
          <w:rFonts w:ascii="Gadugi" w:hAnsi="Gadugi" w:cs="Arial"/>
          <w:sz w:val="24"/>
        </w:rPr>
        <w:t xml:space="preserve"> </w:t>
      </w:r>
      <w:r w:rsidRPr="009745E7">
        <w:rPr>
          <w:rFonts w:ascii="Gadugi" w:hAnsi="Gadugi" w:cs="Arial"/>
          <w:sz w:val="24"/>
        </w:rPr>
        <w:t>de</w:t>
      </w:r>
      <w:r w:rsidR="00943B92">
        <w:rPr>
          <w:rFonts w:ascii="Gadugi" w:hAnsi="Gadugi" w:cs="Arial"/>
          <w:sz w:val="24"/>
        </w:rPr>
        <w:t xml:space="preserve"> </w:t>
      </w:r>
      <w:r w:rsidRPr="009745E7">
        <w:rPr>
          <w:rFonts w:ascii="Gadugi" w:hAnsi="Gadugi" w:cs="Arial"/>
          <w:sz w:val="24"/>
        </w:rPr>
        <w:t>Ingeniería ha</w:t>
      </w:r>
      <w:r w:rsidR="00905979">
        <w:rPr>
          <w:rFonts w:ascii="Gadugi" w:hAnsi="Gadugi" w:cs="Arial"/>
          <w:sz w:val="24"/>
        </w:rPr>
        <w:t xml:space="preserve"> </w:t>
      </w:r>
      <w:r w:rsidRPr="009745E7">
        <w:rPr>
          <w:rFonts w:ascii="Gadugi" w:hAnsi="Gadugi" w:cs="Arial"/>
          <w:sz w:val="24"/>
        </w:rPr>
        <w:t xml:space="preserve">premiado, con el reconocimiento de Ingenieros Laureados, la trayectoria extraordinaria de </w:t>
      </w:r>
      <w:r w:rsidR="001754CC">
        <w:rPr>
          <w:rFonts w:ascii="Gadugi" w:hAnsi="Gadugi" w:cs="Arial"/>
          <w:sz w:val="24"/>
        </w:rPr>
        <w:t xml:space="preserve">los Sres. </w:t>
      </w:r>
      <w:r w:rsidRPr="009745E7">
        <w:rPr>
          <w:rFonts w:ascii="Gadugi" w:hAnsi="Gadugi" w:cs="Arial"/>
          <w:sz w:val="24"/>
        </w:rPr>
        <w:t>D. Fernando Sáenz Ridruejo</w:t>
      </w:r>
      <w:r>
        <w:rPr>
          <w:rFonts w:ascii="Gadugi" w:hAnsi="Gadugi" w:cs="Arial"/>
          <w:sz w:val="24"/>
        </w:rPr>
        <w:t xml:space="preserve"> y</w:t>
      </w:r>
      <w:r w:rsidRPr="009745E7">
        <w:rPr>
          <w:rFonts w:ascii="Gadugi" w:hAnsi="Gadugi" w:cs="Arial"/>
          <w:sz w:val="24"/>
        </w:rPr>
        <w:t xml:space="preserve"> D. Leonardo Fernández Troyano</w:t>
      </w:r>
      <w:r>
        <w:rPr>
          <w:rFonts w:ascii="Gadugi" w:hAnsi="Gadugi" w:cs="Arial"/>
          <w:sz w:val="24"/>
        </w:rPr>
        <w:t>.</w:t>
      </w:r>
    </w:p>
    <w:p w:rsidR="009745E7" w:rsidRDefault="009745E7" w:rsidP="000242DB">
      <w:pPr>
        <w:jc w:val="both"/>
        <w:rPr>
          <w:rFonts w:ascii="Gadugi" w:hAnsi="Gadugi" w:cs="Arial"/>
          <w:sz w:val="24"/>
        </w:rPr>
      </w:pPr>
      <w:r w:rsidRPr="009745E7">
        <w:rPr>
          <w:rFonts w:ascii="Gadugi" w:hAnsi="Gadugi" w:cs="Arial"/>
          <w:sz w:val="24"/>
        </w:rPr>
        <w:t xml:space="preserve"> El 4 de noviembre de 2019,</w:t>
      </w:r>
      <w:r w:rsidR="001754CC">
        <w:rPr>
          <w:rFonts w:ascii="Gadugi" w:hAnsi="Gadugi" w:cs="Arial"/>
          <w:sz w:val="24"/>
        </w:rPr>
        <w:t xml:space="preserve"> tuvo lugar en</w:t>
      </w:r>
      <w:r w:rsidRPr="009745E7">
        <w:rPr>
          <w:rFonts w:ascii="Gadugi" w:hAnsi="Gadugi" w:cs="Arial"/>
          <w:sz w:val="24"/>
        </w:rPr>
        <w:t xml:space="preserve"> la Real Academia de Ingeniería </w:t>
      </w:r>
      <w:r w:rsidR="001754CC">
        <w:rPr>
          <w:rFonts w:ascii="Gadugi" w:hAnsi="Gadugi" w:cs="Arial"/>
          <w:sz w:val="24"/>
        </w:rPr>
        <w:t>el reconocimiento a</w:t>
      </w:r>
      <w:r w:rsidR="001754CC" w:rsidRPr="009745E7">
        <w:rPr>
          <w:rFonts w:ascii="Gadugi" w:hAnsi="Gadugi" w:cs="Arial"/>
          <w:sz w:val="24"/>
        </w:rPr>
        <w:t xml:space="preserve"> </w:t>
      </w:r>
      <w:r w:rsidRPr="009745E7">
        <w:rPr>
          <w:rFonts w:ascii="Gadugi" w:hAnsi="Gadugi" w:cs="Arial"/>
          <w:sz w:val="24"/>
        </w:rPr>
        <w:t>la trayectoria profesional de estos ingenieros.</w:t>
      </w:r>
    </w:p>
    <w:p w:rsidR="009745E7" w:rsidRDefault="001754CC">
      <w:pPr>
        <w:jc w:val="both"/>
        <w:rPr>
          <w:rFonts w:ascii="Gadugi" w:hAnsi="Gadugi" w:cs="Arial"/>
          <w:sz w:val="24"/>
        </w:rPr>
      </w:pPr>
      <w:r>
        <w:rPr>
          <w:rFonts w:ascii="Gadugi" w:hAnsi="Gadugi" w:cs="Arial"/>
          <w:sz w:val="24"/>
        </w:rPr>
        <w:t>La académica Josefina Gómez Mendoza presentó a</w:t>
      </w:r>
      <w:r w:rsidR="009745E7" w:rsidRPr="009745E7">
        <w:rPr>
          <w:rFonts w:ascii="Gadugi" w:hAnsi="Gadugi" w:cs="Arial"/>
          <w:sz w:val="24"/>
        </w:rPr>
        <w:t xml:space="preserve"> D. Fernando Sáenz Ridruejo</w:t>
      </w:r>
      <w:r>
        <w:rPr>
          <w:rFonts w:ascii="Gadugi" w:hAnsi="Gadugi" w:cs="Arial"/>
          <w:sz w:val="24"/>
        </w:rPr>
        <w:t>, quien</w:t>
      </w:r>
      <w:r w:rsidR="005D507F">
        <w:rPr>
          <w:rFonts w:ascii="Gadugi" w:hAnsi="Gadugi" w:cs="Arial"/>
          <w:sz w:val="24"/>
        </w:rPr>
        <w:t>,</w:t>
      </w:r>
      <w:r>
        <w:rPr>
          <w:rFonts w:ascii="Gadugi" w:hAnsi="Gadugi" w:cs="Arial"/>
          <w:sz w:val="24"/>
        </w:rPr>
        <w:t xml:space="preserve"> tras </w:t>
      </w:r>
      <w:r w:rsidR="005D507F">
        <w:rPr>
          <w:rFonts w:ascii="Gadugi" w:hAnsi="Gadugi" w:cs="Arial"/>
          <w:sz w:val="24"/>
        </w:rPr>
        <w:t>recibir</w:t>
      </w:r>
      <w:r w:rsidR="009745E7" w:rsidRPr="009745E7">
        <w:rPr>
          <w:rFonts w:ascii="Gadugi" w:hAnsi="Gadugi" w:cs="Arial"/>
          <w:sz w:val="24"/>
        </w:rPr>
        <w:t xml:space="preserve"> la escultura de reconocimiento, pronunció una conferencia magistral sobre </w:t>
      </w:r>
      <w:r w:rsidR="009745E7" w:rsidRPr="00E55710">
        <w:rPr>
          <w:rFonts w:ascii="Gadugi" w:hAnsi="Gadugi" w:cs="Arial"/>
          <w:i/>
          <w:sz w:val="24"/>
        </w:rPr>
        <w:t>La aportación de los ingenieros de caminos a la difusión del conocimiento</w:t>
      </w:r>
      <w:r w:rsidR="005D507F">
        <w:rPr>
          <w:rFonts w:ascii="Gadugi" w:hAnsi="Gadugi" w:cs="Arial"/>
          <w:sz w:val="24"/>
        </w:rPr>
        <w:t xml:space="preserve"> y </w:t>
      </w:r>
      <w:r w:rsidR="009745E7" w:rsidRPr="009745E7">
        <w:rPr>
          <w:rFonts w:ascii="Gadugi" w:hAnsi="Gadugi" w:cs="Arial"/>
          <w:sz w:val="24"/>
        </w:rPr>
        <w:t>D. Leonardo Fernández Troyano, cuya presentación fue realizada por el académico D. José Antonio Martín Pereda</w:t>
      </w:r>
      <w:r w:rsidR="005D507F">
        <w:rPr>
          <w:rFonts w:ascii="Gadugi" w:hAnsi="Gadugi" w:cs="Arial"/>
          <w:sz w:val="24"/>
        </w:rPr>
        <w:t xml:space="preserve">, </w:t>
      </w:r>
      <w:r w:rsidR="009745E7" w:rsidRPr="009745E7">
        <w:rPr>
          <w:rFonts w:ascii="Gadugi" w:hAnsi="Gadugi" w:cs="Arial"/>
          <w:sz w:val="24"/>
        </w:rPr>
        <w:t xml:space="preserve">pronunció una conferencia magistral sobe </w:t>
      </w:r>
      <w:r w:rsidR="009745E7" w:rsidRPr="00E55710">
        <w:rPr>
          <w:rFonts w:ascii="Gadugi" w:hAnsi="Gadugi" w:cs="Arial"/>
          <w:i/>
          <w:sz w:val="24"/>
        </w:rPr>
        <w:t>El puente, obra de ingenieros</w:t>
      </w:r>
      <w:r w:rsidR="009745E7" w:rsidRPr="009745E7">
        <w:rPr>
          <w:rFonts w:ascii="Gadugi" w:hAnsi="Gadugi" w:cs="Arial"/>
          <w:sz w:val="24"/>
        </w:rPr>
        <w:t xml:space="preserve"> en la que mostró su obra, detalló las dificultades encontradas y mostró las soluciones empleadas para su construcción.</w:t>
      </w:r>
    </w:p>
    <w:p w:rsidR="005D507F" w:rsidRDefault="005D507F">
      <w:pPr>
        <w:jc w:val="both"/>
        <w:rPr>
          <w:rFonts w:ascii="Gadugi" w:hAnsi="Gadugi" w:cs="Arial"/>
          <w:sz w:val="24"/>
        </w:rPr>
      </w:pPr>
      <w:r>
        <w:rPr>
          <w:rFonts w:ascii="Gadugi" w:hAnsi="Gadugi" w:cs="Arial"/>
          <w:sz w:val="24"/>
        </w:rPr>
        <w:t>También se premió</w:t>
      </w:r>
      <w:r w:rsidR="00AC3FA4">
        <w:rPr>
          <w:rFonts w:ascii="Gadugi" w:hAnsi="Gadugi" w:cs="Arial"/>
          <w:sz w:val="24"/>
        </w:rPr>
        <w:t xml:space="preserve"> como Ingeniera Laureada</w:t>
      </w:r>
      <w:r>
        <w:rPr>
          <w:rFonts w:ascii="Gadugi" w:hAnsi="Gadugi" w:cs="Arial"/>
          <w:sz w:val="24"/>
        </w:rPr>
        <w:t xml:space="preserve"> a D.ª Teresa Este</w:t>
      </w:r>
      <w:r w:rsidR="00943151">
        <w:rPr>
          <w:rFonts w:ascii="Gadugi" w:hAnsi="Gadugi" w:cs="Arial"/>
          <w:sz w:val="24"/>
        </w:rPr>
        <w:t>v</w:t>
      </w:r>
      <w:r>
        <w:rPr>
          <w:rFonts w:ascii="Gadugi" w:hAnsi="Gadugi" w:cs="Arial"/>
          <w:sz w:val="24"/>
        </w:rPr>
        <w:t xml:space="preserve">an Bolea, estando pendiente el acto de entrega de </w:t>
      </w:r>
      <w:r w:rsidR="00AC3FA4">
        <w:rPr>
          <w:rFonts w:ascii="Gadugi" w:hAnsi="Gadugi" w:cs="Arial"/>
          <w:sz w:val="24"/>
        </w:rPr>
        <w:t>dicho reconocimiento</w:t>
      </w:r>
      <w:r>
        <w:rPr>
          <w:rFonts w:ascii="Gadugi" w:hAnsi="Gadugi" w:cs="Arial"/>
          <w:sz w:val="24"/>
        </w:rPr>
        <w:t>.</w:t>
      </w:r>
    </w:p>
    <w:p w:rsidR="00905979" w:rsidRDefault="00905979">
      <w:pPr>
        <w:jc w:val="both"/>
        <w:rPr>
          <w:rFonts w:ascii="Gadugi" w:hAnsi="Gadugi" w:cs="Arial"/>
          <w:sz w:val="24"/>
        </w:rPr>
      </w:pPr>
      <w:r>
        <w:rPr>
          <w:rFonts w:ascii="Gadugi" w:hAnsi="Gadugi" w:cs="Arial"/>
          <w:noProof/>
          <w:sz w:val="24"/>
          <w:lang w:eastAsia="es-ES"/>
        </w:rPr>
        <w:drawing>
          <wp:inline distT="0" distB="0" distL="0" distR="0" wp14:anchorId="47B5743A">
            <wp:extent cx="5384363" cy="3028950"/>
            <wp:effectExtent l="0" t="0" r="698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162" cy="3040088"/>
                    </a:xfrm>
                    <a:prstGeom prst="rect">
                      <a:avLst/>
                    </a:prstGeom>
                    <a:noFill/>
                  </pic:spPr>
                </pic:pic>
              </a:graphicData>
            </a:graphic>
          </wp:inline>
        </w:drawing>
      </w:r>
    </w:p>
    <w:p w:rsidR="009745E7" w:rsidRDefault="009745E7" w:rsidP="009745E7">
      <w:pPr>
        <w:jc w:val="both"/>
        <w:rPr>
          <w:rFonts w:ascii="Gadugi" w:hAnsi="Gadugi" w:cs="Arial"/>
          <w:b/>
          <w:sz w:val="24"/>
        </w:rPr>
      </w:pPr>
      <w:r>
        <w:rPr>
          <w:rFonts w:ascii="Gadugi" w:hAnsi="Gadugi" w:cs="Arial"/>
          <w:b/>
          <w:sz w:val="24"/>
        </w:rPr>
        <w:t>Distinciones a académicos</w:t>
      </w:r>
    </w:p>
    <w:p w:rsidR="009745E7" w:rsidRDefault="00AC3FA4">
      <w:pPr>
        <w:jc w:val="both"/>
        <w:rPr>
          <w:rFonts w:ascii="Gadugi" w:hAnsi="Gadugi" w:cs="Arial"/>
          <w:sz w:val="24"/>
        </w:rPr>
      </w:pPr>
      <w:r>
        <w:rPr>
          <w:rFonts w:ascii="Gadugi" w:hAnsi="Gadugi" w:cs="Arial"/>
          <w:sz w:val="24"/>
        </w:rPr>
        <w:t>Por lo que</w:t>
      </w:r>
      <w:r w:rsidR="0066710F">
        <w:rPr>
          <w:rFonts w:ascii="Gadugi" w:hAnsi="Gadugi" w:cs="Arial"/>
          <w:sz w:val="24"/>
        </w:rPr>
        <w:t xml:space="preserve"> </w:t>
      </w:r>
      <w:r>
        <w:rPr>
          <w:rFonts w:ascii="Gadugi" w:hAnsi="Gadugi" w:cs="Arial"/>
          <w:sz w:val="24"/>
        </w:rPr>
        <w:t>se</w:t>
      </w:r>
      <w:r w:rsidR="0066710F">
        <w:rPr>
          <w:rFonts w:ascii="Gadugi" w:hAnsi="Gadugi" w:cs="Arial"/>
          <w:sz w:val="24"/>
        </w:rPr>
        <w:t xml:space="preserve"> </w:t>
      </w:r>
      <w:r>
        <w:rPr>
          <w:rFonts w:ascii="Gadugi" w:hAnsi="Gadugi" w:cs="Arial"/>
          <w:sz w:val="24"/>
        </w:rPr>
        <w:t>refiere a</w:t>
      </w:r>
      <w:r w:rsidR="0066710F">
        <w:rPr>
          <w:rFonts w:ascii="Gadugi" w:hAnsi="Gadugi" w:cs="Arial"/>
          <w:sz w:val="24"/>
        </w:rPr>
        <w:t xml:space="preserve"> </w:t>
      </w:r>
      <w:r>
        <w:rPr>
          <w:rFonts w:ascii="Gadugi" w:hAnsi="Gadugi" w:cs="Arial"/>
          <w:sz w:val="24"/>
        </w:rPr>
        <w:t>distinciones</w:t>
      </w:r>
      <w:r w:rsidR="0066710F">
        <w:rPr>
          <w:rFonts w:ascii="Gadugi" w:hAnsi="Gadugi" w:cs="Arial"/>
          <w:sz w:val="24"/>
        </w:rPr>
        <w:t xml:space="preserve"> </w:t>
      </w:r>
      <w:r>
        <w:rPr>
          <w:rFonts w:ascii="Gadugi" w:hAnsi="Gadugi" w:cs="Arial"/>
          <w:sz w:val="24"/>
        </w:rPr>
        <w:t>a académicos</w:t>
      </w:r>
      <w:r w:rsidR="0066710F">
        <w:rPr>
          <w:rFonts w:ascii="Gadugi" w:hAnsi="Gadugi" w:cs="Arial"/>
          <w:sz w:val="24"/>
        </w:rPr>
        <w:t xml:space="preserve"> </w:t>
      </w:r>
      <w:r>
        <w:rPr>
          <w:rFonts w:ascii="Gadugi" w:hAnsi="Gadugi" w:cs="Arial"/>
          <w:sz w:val="24"/>
        </w:rPr>
        <w:t>de la RAI, e</w:t>
      </w:r>
      <w:r w:rsidR="009745E7" w:rsidRPr="00D52B84">
        <w:rPr>
          <w:rFonts w:ascii="Gadugi" w:hAnsi="Gadugi" w:cs="Arial"/>
          <w:sz w:val="24"/>
        </w:rPr>
        <w:t>l 14 de</w:t>
      </w:r>
      <w:r w:rsidR="00905979">
        <w:rPr>
          <w:rFonts w:ascii="Gadugi" w:hAnsi="Gadugi" w:cs="Arial"/>
          <w:sz w:val="24"/>
        </w:rPr>
        <w:t xml:space="preserve"> </w:t>
      </w:r>
      <w:r w:rsidR="009745E7" w:rsidRPr="00D52B84">
        <w:rPr>
          <w:rFonts w:ascii="Gadugi" w:hAnsi="Gadugi" w:cs="Arial"/>
          <w:sz w:val="24"/>
        </w:rPr>
        <w:t xml:space="preserve">noviembre de 2019, </w:t>
      </w:r>
      <w:r w:rsidR="00353C21">
        <w:rPr>
          <w:rFonts w:ascii="Gadugi" w:hAnsi="Gadugi" w:cs="Arial"/>
          <w:sz w:val="24"/>
        </w:rPr>
        <w:t xml:space="preserve">el académico </w:t>
      </w:r>
      <w:r w:rsidR="009745E7" w:rsidRPr="00D52B84">
        <w:rPr>
          <w:rFonts w:ascii="Gadugi" w:hAnsi="Gadugi" w:cs="Arial"/>
          <w:sz w:val="24"/>
        </w:rPr>
        <w:t>Joan Margarit, fue galardonado con el Premio de Literatura en Lengua Castellana Miguel de Cervantes 2019, que concede el Ministerio de Cultura y Deporte</w:t>
      </w:r>
      <w:r w:rsidR="005D507F">
        <w:rPr>
          <w:rFonts w:ascii="Gadugi" w:hAnsi="Gadugi" w:cs="Arial"/>
          <w:sz w:val="24"/>
        </w:rPr>
        <w:t xml:space="preserve">, y el mismo mes </w:t>
      </w:r>
      <w:r w:rsidR="009745E7" w:rsidRPr="009745E7">
        <w:rPr>
          <w:rFonts w:ascii="Gadugi" w:hAnsi="Gadugi" w:cs="Arial"/>
          <w:sz w:val="24"/>
        </w:rPr>
        <w:t>recibió el premio Reina Sofía de poesía iberoamericana en su XXVIII edición, concedido por Patrimonio Nacional y la Universidad de Salamanca.</w:t>
      </w:r>
    </w:p>
    <w:p w:rsidR="009745E7" w:rsidRDefault="0030413B" w:rsidP="009745E7">
      <w:pPr>
        <w:jc w:val="both"/>
        <w:rPr>
          <w:rFonts w:ascii="Gadugi" w:hAnsi="Gadugi" w:cs="Arial"/>
          <w:sz w:val="24"/>
        </w:rPr>
      </w:pPr>
      <w:r>
        <w:rPr>
          <w:rFonts w:ascii="Gadugi" w:hAnsi="Gadugi" w:cs="Arial"/>
          <w:sz w:val="24"/>
        </w:rPr>
        <w:t xml:space="preserve">La académica </w:t>
      </w:r>
      <w:r w:rsidR="009745E7" w:rsidRPr="009745E7">
        <w:rPr>
          <w:rFonts w:ascii="Gadugi" w:hAnsi="Gadugi" w:cs="Arial"/>
          <w:sz w:val="24"/>
        </w:rPr>
        <w:t xml:space="preserve">María Vallet fue homenajeada en la I edición de los </w:t>
      </w:r>
      <w:r w:rsidR="009745E7" w:rsidRPr="009745E7">
        <w:rPr>
          <w:rFonts w:ascii="Gadugi" w:hAnsi="Gadugi" w:cs="Arial"/>
          <w:i/>
          <w:sz w:val="24"/>
        </w:rPr>
        <w:t>International Zendal Awards</w:t>
      </w:r>
      <w:r w:rsidR="009745E7" w:rsidRPr="009745E7">
        <w:rPr>
          <w:rFonts w:ascii="Gadugi" w:hAnsi="Gadugi" w:cs="Arial"/>
          <w:sz w:val="24"/>
        </w:rPr>
        <w:t>,</w:t>
      </w:r>
      <w:r w:rsidR="005D507F">
        <w:rPr>
          <w:rFonts w:ascii="Gadugi" w:hAnsi="Gadugi" w:cs="Arial"/>
          <w:sz w:val="24"/>
        </w:rPr>
        <w:t xml:space="preserve"> en un acto el 27 de noviembre.</w:t>
      </w:r>
    </w:p>
    <w:p w:rsidR="009745E7" w:rsidRDefault="009745E7" w:rsidP="009745E7">
      <w:pPr>
        <w:jc w:val="both"/>
        <w:rPr>
          <w:rFonts w:ascii="Gadugi" w:hAnsi="Gadugi" w:cs="Arial"/>
          <w:i/>
          <w:sz w:val="24"/>
        </w:rPr>
      </w:pPr>
      <w:r w:rsidRPr="009745E7">
        <w:rPr>
          <w:rFonts w:ascii="Gadugi" w:hAnsi="Gadugi" w:cs="Arial"/>
          <w:sz w:val="24"/>
        </w:rPr>
        <w:t xml:space="preserve">El día 21 de enero, </w:t>
      </w:r>
      <w:r w:rsidR="00353C21">
        <w:rPr>
          <w:rFonts w:ascii="Gadugi" w:hAnsi="Gadugi" w:cs="Arial"/>
          <w:sz w:val="24"/>
        </w:rPr>
        <w:t xml:space="preserve">el académico </w:t>
      </w:r>
      <w:r w:rsidRPr="009745E7">
        <w:rPr>
          <w:rFonts w:ascii="Gadugi" w:hAnsi="Gadugi" w:cs="Arial"/>
          <w:sz w:val="24"/>
        </w:rPr>
        <w:t xml:space="preserve">Aníbal Figueiras tomó posesión como </w:t>
      </w:r>
      <w:r w:rsidRPr="009745E7">
        <w:rPr>
          <w:rFonts w:ascii="Gadugi" w:hAnsi="Gadugi" w:cs="Arial"/>
          <w:i/>
          <w:sz w:val="24"/>
        </w:rPr>
        <w:t>académico correspondiente de la Real Academia Galega de Ciencias</w:t>
      </w:r>
      <w:r w:rsidR="005D507F">
        <w:rPr>
          <w:rFonts w:ascii="Gadugi" w:hAnsi="Gadugi" w:cs="Arial"/>
          <w:i/>
          <w:sz w:val="24"/>
        </w:rPr>
        <w:t xml:space="preserve">, </w:t>
      </w:r>
      <w:r w:rsidR="005D507F">
        <w:rPr>
          <w:rFonts w:ascii="Gadugi" w:hAnsi="Gadugi" w:cs="Arial"/>
          <w:sz w:val="24"/>
        </w:rPr>
        <w:t xml:space="preserve">y en el mes de febrero </w:t>
      </w:r>
      <w:r w:rsidRPr="009745E7">
        <w:rPr>
          <w:rFonts w:ascii="Gadugi" w:hAnsi="Gadugi" w:cs="Arial"/>
          <w:sz w:val="24"/>
        </w:rPr>
        <w:t xml:space="preserve">Pilar Carbonero, recibió un </w:t>
      </w:r>
      <w:r w:rsidRPr="009745E7">
        <w:rPr>
          <w:rFonts w:ascii="Gadugi" w:hAnsi="Gadugi" w:cs="Arial"/>
          <w:i/>
          <w:sz w:val="24"/>
        </w:rPr>
        <w:t>homenaje por la Escuela Técnica Superior de Ingeniería Agronómica y de Biosistemas</w:t>
      </w:r>
      <w:r>
        <w:rPr>
          <w:rFonts w:ascii="Gadugi" w:hAnsi="Gadugi" w:cs="Arial"/>
          <w:i/>
          <w:sz w:val="24"/>
        </w:rPr>
        <w:t>.</w:t>
      </w:r>
    </w:p>
    <w:p w:rsidR="009745E7" w:rsidRDefault="00353C21" w:rsidP="009745E7">
      <w:pPr>
        <w:jc w:val="both"/>
        <w:rPr>
          <w:rFonts w:ascii="Gadugi" w:hAnsi="Gadugi" w:cs="Arial"/>
          <w:sz w:val="24"/>
        </w:rPr>
      </w:pPr>
      <w:r>
        <w:rPr>
          <w:rFonts w:ascii="Gadugi" w:hAnsi="Gadugi" w:cs="Arial"/>
          <w:sz w:val="24"/>
        </w:rPr>
        <w:t xml:space="preserve">El académico </w:t>
      </w:r>
      <w:r w:rsidR="009745E7" w:rsidRPr="009745E7">
        <w:rPr>
          <w:rFonts w:ascii="Gadugi" w:hAnsi="Gadugi" w:cs="Arial"/>
          <w:sz w:val="24"/>
        </w:rPr>
        <w:t xml:space="preserve">Avelino Corma, ha sido galardonado con la </w:t>
      </w:r>
      <w:r w:rsidR="009745E7" w:rsidRPr="009745E7">
        <w:rPr>
          <w:rFonts w:ascii="Gadugi" w:hAnsi="Gadugi" w:cs="Arial"/>
          <w:i/>
          <w:sz w:val="24"/>
        </w:rPr>
        <w:t>Medalla de Ingeniería Química 2020</w:t>
      </w:r>
      <w:r w:rsidR="009745E7" w:rsidRPr="009745E7">
        <w:rPr>
          <w:rFonts w:ascii="Gadugi" w:hAnsi="Gadugi" w:cs="Arial"/>
          <w:sz w:val="24"/>
        </w:rPr>
        <w:t>, que concede el Instituto para la Química y la Bioingeniería de la Escuela Politécnica Federal de Zurich</w:t>
      </w:r>
      <w:r w:rsidR="005D507F">
        <w:rPr>
          <w:rFonts w:ascii="Gadugi" w:hAnsi="Gadugi" w:cs="Arial"/>
          <w:sz w:val="24"/>
        </w:rPr>
        <w:t xml:space="preserve"> y</w:t>
      </w:r>
      <w:r w:rsidR="009745E7" w:rsidRPr="009745E7">
        <w:rPr>
          <w:rFonts w:ascii="Gadugi" w:hAnsi="Gadugi" w:cs="Arial"/>
          <w:sz w:val="24"/>
        </w:rPr>
        <w:t xml:space="preserve"> con el Premio </w:t>
      </w:r>
      <w:r w:rsidR="009745E7" w:rsidRPr="009745E7">
        <w:rPr>
          <w:rFonts w:ascii="Gadugi" w:hAnsi="Gadugi" w:cs="Arial"/>
          <w:i/>
          <w:sz w:val="24"/>
        </w:rPr>
        <w:t>Heinz Heinemann 2020</w:t>
      </w:r>
      <w:r w:rsidR="009745E7" w:rsidRPr="009745E7">
        <w:rPr>
          <w:rFonts w:ascii="Gadugi" w:hAnsi="Gadugi" w:cs="Arial"/>
          <w:sz w:val="24"/>
        </w:rPr>
        <w:t xml:space="preserve"> de la Asociación Internacional de Sociedades de Catálisis (IACS)</w:t>
      </w:r>
      <w:r w:rsidR="009745E7">
        <w:rPr>
          <w:rFonts w:ascii="Gadugi" w:hAnsi="Gadugi" w:cs="Arial"/>
          <w:sz w:val="24"/>
        </w:rPr>
        <w:t>.</w:t>
      </w:r>
    </w:p>
    <w:p w:rsidR="009745E7" w:rsidRDefault="00353C21" w:rsidP="009745E7">
      <w:pPr>
        <w:jc w:val="both"/>
        <w:rPr>
          <w:rFonts w:ascii="Gadugi" w:hAnsi="Gadugi" w:cs="Arial"/>
          <w:i/>
          <w:sz w:val="24"/>
        </w:rPr>
      </w:pPr>
      <w:r>
        <w:rPr>
          <w:rFonts w:ascii="Gadugi" w:hAnsi="Gadugi" w:cs="Arial"/>
          <w:sz w:val="24"/>
        </w:rPr>
        <w:t xml:space="preserve">El académico </w:t>
      </w:r>
      <w:r w:rsidR="005D507F">
        <w:rPr>
          <w:rFonts w:ascii="Gadugi" w:hAnsi="Gadugi" w:cs="Arial"/>
          <w:sz w:val="24"/>
        </w:rPr>
        <w:t>Íñigo Losada fue elegido</w:t>
      </w:r>
      <w:r w:rsidR="009745E7" w:rsidRPr="009745E7">
        <w:rPr>
          <w:rFonts w:ascii="Gadugi" w:hAnsi="Gadugi" w:cs="Arial"/>
          <w:sz w:val="24"/>
        </w:rPr>
        <w:t xml:space="preserve"> </w:t>
      </w:r>
      <w:r w:rsidR="005D507F">
        <w:rPr>
          <w:rFonts w:ascii="Gadugi" w:hAnsi="Gadugi" w:cs="Arial"/>
          <w:sz w:val="24"/>
        </w:rPr>
        <w:t>m</w:t>
      </w:r>
      <w:r w:rsidR="009745E7" w:rsidRPr="009745E7">
        <w:rPr>
          <w:rFonts w:ascii="Gadugi" w:hAnsi="Gadugi" w:cs="Arial"/>
          <w:sz w:val="24"/>
        </w:rPr>
        <w:t xml:space="preserve">iembro de la División de Ciencias de la Tierra y Ambientales de </w:t>
      </w:r>
      <w:r w:rsidR="005D507F" w:rsidRPr="005D507F">
        <w:rPr>
          <w:rFonts w:ascii="Gadugi" w:hAnsi="Gadugi" w:cs="Arial"/>
          <w:sz w:val="24"/>
        </w:rPr>
        <w:t>la </w:t>
      </w:r>
      <w:r w:rsidR="005D507F" w:rsidRPr="005D507F">
        <w:rPr>
          <w:rFonts w:ascii="Gadugi" w:hAnsi="Gadugi" w:cs="Arial"/>
          <w:bCs/>
          <w:i/>
          <w:sz w:val="24"/>
        </w:rPr>
        <w:t>European Academy of Sciences</w:t>
      </w:r>
      <w:r w:rsidR="005D507F">
        <w:rPr>
          <w:rFonts w:ascii="Gadugi" w:hAnsi="Gadugi" w:cs="Arial"/>
          <w:sz w:val="24"/>
        </w:rPr>
        <w:t xml:space="preserve"> y fue nombrado miembro de la </w:t>
      </w:r>
      <w:r w:rsidR="009745E7" w:rsidRPr="009745E7">
        <w:rPr>
          <w:rFonts w:ascii="Gadugi" w:hAnsi="Gadugi" w:cs="Arial"/>
          <w:i/>
          <w:sz w:val="24"/>
        </w:rPr>
        <w:t>Academia Europaea</w:t>
      </w:r>
      <w:r w:rsidR="009745E7">
        <w:rPr>
          <w:rFonts w:ascii="Gadugi" w:hAnsi="Gadugi" w:cs="Arial"/>
          <w:i/>
          <w:sz w:val="24"/>
        </w:rPr>
        <w:t>.</w:t>
      </w:r>
    </w:p>
    <w:p w:rsidR="00905979" w:rsidRDefault="00905979" w:rsidP="009745E7">
      <w:pPr>
        <w:jc w:val="both"/>
        <w:rPr>
          <w:rFonts w:ascii="Gadugi" w:hAnsi="Gadugi" w:cs="Arial"/>
          <w:i/>
          <w:sz w:val="24"/>
        </w:rPr>
      </w:pPr>
      <w:r>
        <w:rPr>
          <w:rFonts w:ascii="Gadugi" w:hAnsi="Gadugi" w:cs="Arial"/>
          <w:i/>
          <w:noProof/>
          <w:sz w:val="24"/>
          <w:lang w:eastAsia="es-ES"/>
        </w:rPr>
        <w:drawing>
          <wp:inline distT="0" distB="0" distL="0" distR="0" wp14:anchorId="1409955E">
            <wp:extent cx="5395595" cy="3035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5595" cy="3035935"/>
                    </a:xfrm>
                    <a:prstGeom prst="rect">
                      <a:avLst/>
                    </a:prstGeom>
                    <a:noFill/>
                  </pic:spPr>
                </pic:pic>
              </a:graphicData>
            </a:graphic>
          </wp:inline>
        </w:drawing>
      </w:r>
    </w:p>
    <w:p w:rsidR="009745E7" w:rsidRDefault="009745E7" w:rsidP="009745E7">
      <w:pPr>
        <w:jc w:val="both"/>
        <w:rPr>
          <w:rFonts w:ascii="Gadugi" w:hAnsi="Gadugi" w:cs="Arial"/>
          <w:sz w:val="24"/>
        </w:rPr>
      </w:pPr>
      <w:r w:rsidRPr="009745E7">
        <w:rPr>
          <w:rFonts w:ascii="Gadugi" w:hAnsi="Gadugi" w:cs="Arial"/>
          <w:sz w:val="24"/>
        </w:rPr>
        <w:t xml:space="preserve">Los académicos Elías Fereres y Daniel Ramón Vidal fueron elegidos, en febrero de 2020, miembros del </w:t>
      </w:r>
      <w:r w:rsidRPr="009745E7">
        <w:rPr>
          <w:rFonts w:ascii="Gadugi" w:hAnsi="Gadugi" w:cs="Arial"/>
          <w:i/>
          <w:sz w:val="24"/>
        </w:rPr>
        <w:t>Comité Científico Asesor</w:t>
      </w:r>
      <w:r w:rsidRPr="009745E7">
        <w:rPr>
          <w:rFonts w:ascii="Gadugi" w:hAnsi="Gadugi" w:cs="Arial"/>
          <w:sz w:val="24"/>
        </w:rPr>
        <w:t xml:space="preserve"> del Instituto Nacional de Investigación y Tecnología Agraria y Alimentaria</w:t>
      </w:r>
      <w:r w:rsidR="00482E3D">
        <w:rPr>
          <w:rFonts w:ascii="Gadugi" w:hAnsi="Gadugi" w:cs="Arial"/>
          <w:sz w:val="24"/>
        </w:rPr>
        <w:t xml:space="preserve"> (</w:t>
      </w:r>
      <w:r w:rsidRPr="009745E7">
        <w:rPr>
          <w:rFonts w:ascii="Gadugi" w:hAnsi="Gadugi" w:cs="Arial"/>
          <w:sz w:val="24"/>
        </w:rPr>
        <w:t>INIA</w:t>
      </w:r>
      <w:r w:rsidR="00482E3D">
        <w:rPr>
          <w:rFonts w:ascii="Gadugi" w:hAnsi="Gadugi" w:cs="Arial"/>
          <w:sz w:val="24"/>
        </w:rPr>
        <w:t>)</w:t>
      </w:r>
      <w:r>
        <w:rPr>
          <w:rFonts w:ascii="Gadugi" w:hAnsi="Gadugi" w:cs="Arial"/>
          <w:sz w:val="24"/>
        </w:rPr>
        <w:t>.</w:t>
      </w:r>
    </w:p>
    <w:p w:rsidR="009745E7" w:rsidRDefault="009745E7" w:rsidP="009745E7">
      <w:pPr>
        <w:jc w:val="both"/>
        <w:rPr>
          <w:rFonts w:ascii="Gadugi" w:hAnsi="Gadugi" w:cs="Arial"/>
          <w:i/>
          <w:sz w:val="24"/>
        </w:rPr>
      </w:pPr>
      <w:r w:rsidRPr="009745E7">
        <w:rPr>
          <w:rFonts w:ascii="Gadugi" w:hAnsi="Gadugi" w:cs="Arial"/>
          <w:sz w:val="24"/>
        </w:rPr>
        <w:t xml:space="preserve">En el mes de julio de 2020, </w:t>
      </w:r>
      <w:r w:rsidR="00353C21">
        <w:rPr>
          <w:rFonts w:ascii="Gadugi" w:hAnsi="Gadugi" w:cs="Arial"/>
          <w:sz w:val="24"/>
        </w:rPr>
        <w:t xml:space="preserve">el académico </w:t>
      </w:r>
      <w:r w:rsidR="00CF5F75">
        <w:rPr>
          <w:rFonts w:ascii="Gadugi" w:hAnsi="Gadugi" w:cs="Arial"/>
          <w:sz w:val="24"/>
        </w:rPr>
        <w:t>Francisco Herrera, fue</w:t>
      </w:r>
      <w:r w:rsidRPr="009745E7">
        <w:rPr>
          <w:rFonts w:ascii="Gadugi" w:hAnsi="Gadugi" w:cs="Arial"/>
          <w:sz w:val="24"/>
        </w:rPr>
        <w:t xml:space="preserve"> nombrado miembro del </w:t>
      </w:r>
      <w:r w:rsidRPr="009745E7">
        <w:rPr>
          <w:rFonts w:ascii="Gadugi" w:hAnsi="Gadugi" w:cs="Arial"/>
          <w:i/>
          <w:sz w:val="24"/>
        </w:rPr>
        <w:t>Consejo Asesor de Inteligencia Artificial del Gobierno de España</w:t>
      </w:r>
      <w:r>
        <w:rPr>
          <w:rFonts w:ascii="Gadugi" w:hAnsi="Gadugi" w:cs="Arial"/>
          <w:i/>
          <w:sz w:val="24"/>
        </w:rPr>
        <w:t>.</w:t>
      </w:r>
    </w:p>
    <w:p w:rsidR="009745E7" w:rsidRDefault="009745E7" w:rsidP="009745E7">
      <w:pPr>
        <w:jc w:val="both"/>
        <w:rPr>
          <w:rFonts w:ascii="Gadugi" w:hAnsi="Gadugi" w:cs="Arial"/>
          <w:sz w:val="24"/>
        </w:rPr>
      </w:pPr>
      <w:r w:rsidRPr="009745E7">
        <w:rPr>
          <w:rFonts w:ascii="Gadugi" w:hAnsi="Gadugi" w:cs="Arial"/>
          <w:sz w:val="24"/>
        </w:rPr>
        <w:t xml:space="preserve">El 1 de septiembre de 2020, </w:t>
      </w:r>
      <w:r w:rsidR="00353C21">
        <w:rPr>
          <w:rFonts w:ascii="Gadugi" w:hAnsi="Gadugi" w:cs="Arial"/>
          <w:sz w:val="24"/>
        </w:rPr>
        <w:t xml:space="preserve">el académico </w:t>
      </w:r>
      <w:r w:rsidRPr="009745E7">
        <w:rPr>
          <w:rFonts w:ascii="Gadugi" w:hAnsi="Gadugi" w:cs="Arial"/>
          <w:sz w:val="24"/>
        </w:rPr>
        <w:t>Antonio Colino, presidente de la Real Academia de Ingeniería, fue nombrado por el Consejo de Ministros</w:t>
      </w:r>
      <w:r w:rsidRPr="009745E7">
        <w:rPr>
          <w:rFonts w:ascii="Gadugi" w:hAnsi="Gadugi" w:cs="Arial"/>
          <w:i/>
          <w:sz w:val="24"/>
        </w:rPr>
        <w:t xml:space="preserve"> vocal miembro del Patronato del Instituto Cervantes</w:t>
      </w:r>
      <w:r w:rsidRPr="009745E7">
        <w:rPr>
          <w:rFonts w:ascii="Gadugi" w:hAnsi="Gadugi" w:cs="Arial"/>
          <w:sz w:val="24"/>
        </w:rPr>
        <w:t xml:space="preserve"> en representación de la Universidad y de las Reales Academias</w:t>
      </w:r>
      <w:r>
        <w:rPr>
          <w:rFonts w:ascii="Gadugi" w:hAnsi="Gadugi" w:cs="Arial"/>
          <w:sz w:val="24"/>
        </w:rPr>
        <w:t>.</w:t>
      </w:r>
    </w:p>
    <w:p w:rsidR="0030413B" w:rsidRDefault="00353C21" w:rsidP="002C5596">
      <w:pPr>
        <w:jc w:val="both"/>
        <w:rPr>
          <w:rFonts w:ascii="Gadugi" w:hAnsi="Gadugi" w:cs="Arial"/>
          <w:sz w:val="24"/>
        </w:rPr>
      </w:pPr>
      <w:r>
        <w:rPr>
          <w:rFonts w:ascii="Gadugi" w:hAnsi="Gadugi" w:cs="Arial"/>
          <w:sz w:val="24"/>
        </w:rPr>
        <w:t xml:space="preserve">La académica </w:t>
      </w:r>
      <w:r w:rsidR="002C09A7" w:rsidRPr="002C09A7">
        <w:rPr>
          <w:rFonts w:ascii="Gadugi" w:hAnsi="Gadugi" w:cs="Arial"/>
          <w:sz w:val="24"/>
        </w:rPr>
        <w:t xml:space="preserve">Nuria Oliver ha sido galardonada en el mes de febrero con el Premio </w:t>
      </w:r>
      <w:r w:rsidR="002C09A7" w:rsidRPr="002C09A7">
        <w:rPr>
          <w:rFonts w:ascii="Gadugi" w:hAnsi="Gadugi" w:cs="Arial"/>
          <w:i/>
          <w:sz w:val="24"/>
        </w:rPr>
        <w:t>Concepción Aleixandre</w:t>
      </w:r>
      <w:r w:rsidR="002C09A7" w:rsidRPr="002C09A7">
        <w:rPr>
          <w:rFonts w:ascii="Gadugi" w:hAnsi="Gadugi" w:cs="Arial"/>
          <w:sz w:val="24"/>
        </w:rPr>
        <w:t xml:space="preserve"> a la mujer científica valenciana en su categoría de honor</w:t>
      </w:r>
      <w:r w:rsidR="002C5596">
        <w:rPr>
          <w:rFonts w:ascii="Gadugi" w:hAnsi="Gadugi" w:cs="Arial"/>
          <w:sz w:val="24"/>
        </w:rPr>
        <w:t xml:space="preserve">. </w:t>
      </w:r>
      <w:r w:rsidR="0030413B">
        <w:rPr>
          <w:rFonts w:ascii="Gadugi" w:hAnsi="Gadugi" w:cs="Arial"/>
          <w:sz w:val="24"/>
        </w:rPr>
        <w:t>En</w:t>
      </w:r>
      <w:r w:rsidR="0030413B" w:rsidRPr="002C09A7">
        <w:rPr>
          <w:rFonts w:ascii="Gadugi" w:hAnsi="Gadugi" w:cs="Arial"/>
          <w:sz w:val="24"/>
        </w:rPr>
        <w:t xml:space="preserve"> marzo fue nombrada </w:t>
      </w:r>
      <w:r w:rsidR="0030413B" w:rsidRPr="002C09A7">
        <w:rPr>
          <w:rFonts w:ascii="Gadugi" w:hAnsi="Gadugi" w:cs="Arial"/>
          <w:i/>
          <w:sz w:val="24"/>
        </w:rPr>
        <w:t>Comisionada</w:t>
      </w:r>
      <w:r w:rsidR="0030413B" w:rsidRPr="002C09A7">
        <w:rPr>
          <w:rFonts w:ascii="Gadugi" w:hAnsi="Gadugi" w:cs="Arial"/>
          <w:sz w:val="24"/>
        </w:rPr>
        <w:t xml:space="preserve"> para Presidencia de la Generalitat Valenciana sobre </w:t>
      </w:r>
      <w:r w:rsidR="0030413B" w:rsidRPr="002C09A7">
        <w:rPr>
          <w:rFonts w:ascii="Gadugi" w:hAnsi="Gadugi" w:cs="Arial"/>
          <w:i/>
          <w:sz w:val="24"/>
        </w:rPr>
        <w:t>Inteligencia Artificial y Ciencias de Datos en la Lucha Contra COVID-19</w:t>
      </w:r>
      <w:r w:rsidR="0030413B">
        <w:rPr>
          <w:rFonts w:ascii="Gadugi" w:hAnsi="Gadugi" w:cs="Arial"/>
          <w:i/>
          <w:sz w:val="24"/>
        </w:rPr>
        <w:t xml:space="preserve">. </w:t>
      </w:r>
      <w:r w:rsidR="002C5596" w:rsidRPr="00D52B84">
        <w:rPr>
          <w:rFonts w:ascii="Gadugi" w:hAnsi="Gadugi" w:cs="Arial"/>
          <w:sz w:val="24"/>
        </w:rPr>
        <w:t>El día 14 de octubre, ha sido galardonada con el</w:t>
      </w:r>
      <w:r w:rsidR="002C5596" w:rsidRPr="002C09A7">
        <w:rPr>
          <w:rFonts w:ascii="Gadugi" w:hAnsi="Gadugi" w:cs="Arial"/>
          <w:i/>
          <w:sz w:val="24"/>
        </w:rPr>
        <w:t xml:space="preserve"> Premio Mujeres a Seguir, </w:t>
      </w:r>
      <w:r w:rsidR="002C5596" w:rsidRPr="00D52B84">
        <w:rPr>
          <w:rFonts w:ascii="Gadugi" w:hAnsi="Gadugi" w:cs="Arial"/>
          <w:sz w:val="24"/>
        </w:rPr>
        <w:t>en la sección de Tecnología</w:t>
      </w:r>
      <w:r w:rsidR="002C5596">
        <w:rPr>
          <w:rFonts w:ascii="Gadugi" w:hAnsi="Gadugi" w:cs="Arial"/>
          <w:sz w:val="24"/>
        </w:rPr>
        <w:t xml:space="preserve">. </w:t>
      </w:r>
    </w:p>
    <w:p w:rsidR="002C09A7" w:rsidRDefault="002C09A7">
      <w:pPr>
        <w:jc w:val="both"/>
        <w:rPr>
          <w:rFonts w:ascii="Gadugi" w:hAnsi="Gadugi" w:cs="Arial"/>
          <w:b/>
          <w:sz w:val="24"/>
        </w:rPr>
      </w:pPr>
      <w:r>
        <w:rPr>
          <w:rFonts w:ascii="Gadugi" w:hAnsi="Gadugi" w:cs="Arial"/>
          <w:b/>
          <w:sz w:val="24"/>
        </w:rPr>
        <w:t>Relaciones con otras Academias</w:t>
      </w:r>
    </w:p>
    <w:p w:rsidR="002C09A7" w:rsidRDefault="00586858" w:rsidP="002C09A7">
      <w:pPr>
        <w:jc w:val="both"/>
        <w:rPr>
          <w:rFonts w:ascii="Gadugi" w:hAnsi="Gadugi" w:cs="Arial"/>
          <w:i/>
          <w:sz w:val="24"/>
        </w:rPr>
      </w:pPr>
      <w:r>
        <w:rPr>
          <w:rFonts w:ascii="Gadugi" w:hAnsi="Gadugi" w:cs="Arial"/>
          <w:sz w:val="24"/>
        </w:rPr>
        <w:t>Respecto</w:t>
      </w:r>
      <w:r w:rsidR="002C5596">
        <w:rPr>
          <w:rFonts w:ascii="Gadugi" w:hAnsi="Gadugi" w:cs="Arial"/>
          <w:sz w:val="24"/>
        </w:rPr>
        <w:t xml:space="preserve"> a</w:t>
      </w:r>
      <w:r w:rsidR="002C09A7" w:rsidRPr="002C09A7">
        <w:rPr>
          <w:rFonts w:ascii="Gadugi" w:hAnsi="Gadugi" w:cs="Arial"/>
          <w:sz w:val="24"/>
        </w:rPr>
        <w:t xml:space="preserve"> las actividades con otras Reales Academias </w:t>
      </w:r>
      <w:r w:rsidR="002C5596">
        <w:rPr>
          <w:rFonts w:ascii="Gadugi" w:hAnsi="Gadugi" w:cs="Arial"/>
          <w:sz w:val="24"/>
        </w:rPr>
        <w:t xml:space="preserve">y con el </w:t>
      </w:r>
      <w:r w:rsidR="002C09A7" w:rsidRPr="002C09A7">
        <w:rPr>
          <w:rFonts w:ascii="Gadugi" w:hAnsi="Gadugi" w:cs="Arial"/>
          <w:sz w:val="24"/>
        </w:rPr>
        <w:t>Instituto</w:t>
      </w:r>
      <w:r w:rsidR="00905979">
        <w:rPr>
          <w:rFonts w:ascii="Gadugi" w:hAnsi="Gadugi" w:cs="Arial"/>
          <w:sz w:val="24"/>
        </w:rPr>
        <w:t xml:space="preserve"> </w:t>
      </w:r>
      <w:r w:rsidR="002C09A7" w:rsidRPr="002C09A7">
        <w:rPr>
          <w:rFonts w:ascii="Gadugi" w:hAnsi="Gadugi" w:cs="Arial"/>
          <w:sz w:val="24"/>
        </w:rPr>
        <w:t xml:space="preserve">de España, </w:t>
      </w:r>
      <w:r w:rsidR="002C5596">
        <w:rPr>
          <w:rFonts w:ascii="Gadugi" w:hAnsi="Gadugi" w:cs="Arial"/>
          <w:sz w:val="24"/>
        </w:rPr>
        <w:t>l</w:t>
      </w:r>
      <w:r w:rsidR="002C09A7" w:rsidRPr="002C09A7">
        <w:rPr>
          <w:rFonts w:ascii="Gadugi" w:hAnsi="Gadugi" w:cs="Arial"/>
          <w:sz w:val="24"/>
        </w:rPr>
        <w:t xml:space="preserve">as Reales Academias de Farmacia, Ciencias Exactas, Físicas y Naturales, Medicina e Ingeniería llevaron a cabo el 26 de noviembre de 2019 una sesión científica conjunta sobre </w:t>
      </w:r>
      <w:r w:rsidR="002C09A7" w:rsidRPr="002C09A7">
        <w:rPr>
          <w:rFonts w:ascii="Gadugi" w:hAnsi="Gadugi" w:cs="Arial"/>
          <w:i/>
          <w:sz w:val="24"/>
        </w:rPr>
        <w:t>El cambio climático</w:t>
      </w:r>
      <w:r w:rsidR="002C09A7" w:rsidRPr="002C09A7">
        <w:rPr>
          <w:rFonts w:ascii="Gadugi" w:hAnsi="Gadugi" w:cs="Arial"/>
          <w:sz w:val="24"/>
        </w:rPr>
        <w:t>,</w:t>
      </w:r>
      <w:r w:rsidR="002C09A7" w:rsidRPr="002C09A7">
        <w:rPr>
          <w:rFonts w:ascii="Gadugi" w:hAnsi="Gadugi" w:cs="Arial"/>
          <w:b/>
          <w:sz w:val="24"/>
        </w:rPr>
        <w:t xml:space="preserve"> </w:t>
      </w:r>
      <w:r w:rsidR="002C09A7" w:rsidRPr="002C09A7">
        <w:rPr>
          <w:rFonts w:ascii="Gadugi" w:hAnsi="Gadugi" w:cs="Arial"/>
          <w:sz w:val="24"/>
        </w:rPr>
        <w:t>que tuvo lugar en el salón de actos del Instituto de España.</w:t>
      </w:r>
      <w:r w:rsidR="002C5596">
        <w:rPr>
          <w:rFonts w:ascii="Gadugi" w:hAnsi="Gadugi" w:cs="Arial"/>
          <w:sz w:val="24"/>
        </w:rPr>
        <w:t xml:space="preserve"> </w:t>
      </w:r>
      <w:r w:rsidR="002C09A7" w:rsidRPr="002C09A7">
        <w:rPr>
          <w:rFonts w:ascii="Gadugi" w:hAnsi="Gadugi" w:cs="Arial"/>
          <w:sz w:val="24"/>
        </w:rPr>
        <w:t>Por parte de la RAI</w:t>
      </w:r>
      <w:r w:rsidR="002C5596">
        <w:rPr>
          <w:rFonts w:ascii="Gadugi" w:hAnsi="Gadugi" w:cs="Arial"/>
          <w:sz w:val="24"/>
        </w:rPr>
        <w:t>,</w:t>
      </w:r>
      <w:r w:rsidR="002C09A7" w:rsidRPr="002C09A7">
        <w:rPr>
          <w:rFonts w:ascii="Gadugi" w:hAnsi="Gadugi" w:cs="Arial"/>
          <w:sz w:val="24"/>
        </w:rPr>
        <w:t xml:space="preserve"> el académico D. Eloy Álvarez Pelegry </w:t>
      </w:r>
      <w:r w:rsidR="002C5596">
        <w:rPr>
          <w:rFonts w:ascii="Gadugi" w:hAnsi="Gadugi" w:cs="Arial"/>
          <w:sz w:val="24"/>
        </w:rPr>
        <w:t>intervino sobre</w:t>
      </w:r>
      <w:r w:rsidR="002C09A7" w:rsidRPr="002C09A7">
        <w:rPr>
          <w:rFonts w:ascii="Gadugi" w:hAnsi="Gadugi" w:cs="Arial"/>
          <w:sz w:val="24"/>
        </w:rPr>
        <w:t xml:space="preserve"> </w:t>
      </w:r>
      <w:r w:rsidR="002C09A7" w:rsidRPr="00E55710">
        <w:rPr>
          <w:rFonts w:ascii="Gadugi" w:hAnsi="Gadugi" w:cs="Arial"/>
          <w:i/>
          <w:sz w:val="24"/>
        </w:rPr>
        <w:t>Energía y cambio climático</w:t>
      </w:r>
      <w:r w:rsidR="002C09A7">
        <w:rPr>
          <w:rFonts w:ascii="Gadugi" w:hAnsi="Gadugi" w:cs="Arial"/>
          <w:i/>
          <w:sz w:val="24"/>
        </w:rPr>
        <w:t>.</w:t>
      </w:r>
    </w:p>
    <w:p w:rsidR="00905979" w:rsidRDefault="00905979" w:rsidP="002C09A7">
      <w:pPr>
        <w:jc w:val="both"/>
        <w:rPr>
          <w:rFonts w:ascii="Gadugi" w:hAnsi="Gadugi" w:cs="Arial"/>
          <w:i/>
          <w:sz w:val="24"/>
        </w:rPr>
      </w:pPr>
      <w:r w:rsidRPr="00905979">
        <w:rPr>
          <w:rFonts w:ascii="Gadugi" w:hAnsi="Gadugi" w:cs="Arial"/>
          <w:i/>
          <w:noProof/>
          <w:sz w:val="24"/>
          <w:lang w:eastAsia="es-ES"/>
        </w:rPr>
        <w:drawing>
          <wp:inline distT="0" distB="0" distL="0" distR="0" wp14:anchorId="62C945C4" wp14:editId="55E13601">
            <wp:extent cx="5400040" cy="30372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205"/>
                    </a:xfrm>
                    <a:prstGeom prst="rect">
                      <a:avLst/>
                    </a:prstGeom>
                  </pic:spPr>
                </pic:pic>
              </a:graphicData>
            </a:graphic>
          </wp:inline>
        </w:drawing>
      </w:r>
    </w:p>
    <w:p w:rsidR="0030413B" w:rsidRDefault="00C51FB4" w:rsidP="002C09A7">
      <w:pPr>
        <w:jc w:val="both"/>
        <w:rPr>
          <w:rFonts w:ascii="Gadugi" w:hAnsi="Gadugi" w:cs="Arial"/>
          <w:sz w:val="24"/>
        </w:rPr>
      </w:pPr>
      <w:r>
        <w:rPr>
          <w:rFonts w:ascii="Gadugi" w:hAnsi="Gadugi" w:cs="Arial"/>
          <w:sz w:val="24"/>
        </w:rPr>
        <w:t xml:space="preserve"> </w:t>
      </w:r>
      <w:r w:rsidR="002C09A7">
        <w:rPr>
          <w:rFonts w:ascii="Gadugi" w:hAnsi="Gadugi" w:cs="Arial"/>
          <w:sz w:val="24"/>
        </w:rPr>
        <w:t xml:space="preserve">La </w:t>
      </w:r>
      <w:r w:rsidR="002C09A7" w:rsidRPr="002C09A7">
        <w:rPr>
          <w:rFonts w:ascii="Gadugi" w:hAnsi="Gadugi" w:cs="Arial"/>
          <w:sz w:val="24"/>
        </w:rPr>
        <w:t xml:space="preserve">sesión </w:t>
      </w:r>
      <w:r w:rsidR="002C5596">
        <w:rPr>
          <w:rFonts w:ascii="Gadugi" w:hAnsi="Gadugi" w:cs="Arial"/>
          <w:sz w:val="24"/>
        </w:rPr>
        <w:t>de la RAI junto con las Reales Academias</w:t>
      </w:r>
      <w:r w:rsidR="002C09A7" w:rsidRPr="002C09A7">
        <w:rPr>
          <w:rFonts w:ascii="Gadugi" w:hAnsi="Gadugi" w:cs="Arial"/>
          <w:sz w:val="24"/>
        </w:rPr>
        <w:t xml:space="preserve"> </w:t>
      </w:r>
      <w:r w:rsidR="002C5596">
        <w:rPr>
          <w:rFonts w:ascii="Gadugi" w:hAnsi="Gadugi" w:cs="Arial"/>
          <w:sz w:val="24"/>
        </w:rPr>
        <w:t>Nacional de Farmacia,</w:t>
      </w:r>
      <w:r w:rsidR="00905979">
        <w:rPr>
          <w:rFonts w:ascii="Gadugi" w:hAnsi="Gadugi" w:cs="Arial"/>
          <w:sz w:val="24"/>
        </w:rPr>
        <w:t xml:space="preserve"> </w:t>
      </w:r>
      <w:r w:rsidR="002C5596">
        <w:rPr>
          <w:rFonts w:ascii="Gadugi" w:hAnsi="Gadugi" w:cs="Arial"/>
          <w:sz w:val="24"/>
        </w:rPr>
        <w:t xml:space="preserve">Ciencias Económicas y Financieras y con la Academia Joven de España </w:t>
      </w:r>
      <w:r w:rsidR="002C09A7" w:rsidRPr="002C09A7">
        <w:rPr>
          <w:rFonts w:ascii="Gadugi" w:hAnsi="Gadugi" w:cs="Arial"/>
          <w:sz w:val="24"/>
        </w:rPr>
        <w:t xml:space="preserve">sobre </w:t>
      </w:r>
      <w:r w:rsidR="002C09A7" w:rsidRPr="00D52B84">
        <w:rPr>
          <w:rFonts w:ascii="Gadugi" w:hAnsi="Gadugi" w:cs="Arial"/>
          <w:i/>
          <w:sz w:val="24"/>
        </w:rPr>
        <w:t>Inteligencia artificial: el valor de los datos</w:t>
      </w:r>
      <w:r w:rsidR="002C09A7" w:rsidRPr="002C09A7">
        <w:rPr>
          <w:rFonts w:ascii="Gadugi" w:hAnsi="Gadugi" w:cs="Arial"/>
          <w:sz w:val="24"/>
        </w:rPr>
        <w:t>,</w:t>
      </w:r>
      <w:r w:rsidR="002C09A7">
        <w:rPr>
          <w:rFonts w:ascii="Gadugi" w:hAnsi="Gadugi" w:cs="Arial"/>
          <w:sz w:val="24"/>
        </w:rPr>
        <w:t xml:space="preserve"> </w:t>
      </w:r>
      <w:r w:rsidR="002C09A7" w:rsidRPr="002C09A7">
        <w:rPr>
          <w:rFonts w:ascii="Gadugi" w:hAnsi="Gadugi" w:cs="Arial"/>
          <w:sz w:val="24"/>
        </w:rPr>
        <w:t>tuvo lugar el 19 de febrero de 2020</w:t>
      </w:r>
      <w:r w:rsidR="0030413B">
        <w:rPr>
          <w:rFonts w:ascii="Gadugi" w:hAnsi="Gadugi" w:cs="Arial"/>
          <w:sz w:val="24"/>
        </w:rPr>
        <w:t>.</w:t>
      </w:r>
    </w:p>
    <w:p w:rsidR="0030413B" w:rsidRDefault="0030413B" w:rsidP="0030413B">
      <w:pPr>
        <w:jc w:val="both"/>
        <w:rPr>
          <w:rFonts w:ascii="Gadugi" w:hAnsi="Gadugi" w:cs="Arial"/>
          <w:sz w:val="24"/>
        </w:rPr>
      </w:pPr>
      <w:r>
        <w:rPr>
          <w:rFonts w:ascii="Gadugi" w:hAnsi="Gadugi" w:cs="Arial"/>
          <w:sz w:val="24"/>
        </w:rPr>
        <w:t xml:space="preserve">El presidente de la RAI, </w:t>
      </w:r>
      <w:r w:rsidR="00AC01FE">
        <w:rPr>
          <w:rFonts w:ascii="Gadugi" w:hAnsi="Gadugi" w:cs="Arial"/>
          <w:sz w:val="24"/>
        </w:rPr>
        <w:t xml:space="preserve">académico </w:t>
      </w:r>
      <w:r>
        <w:rPr>
          <w:rFonts w:ascii="Gadugi" w:hAnsi="Gadugi" w:cs="Arial"/>
          <w:sz w:val="24"/>
        </w:rPr>
        <w:t>D. Antonio Colino ha participado en las reuniones ordinarias de la Junta Rectora del Instituto de España.</w:t>
      </w:r>
    </w:p>
    <w:p w:rsidR="002C09A7" w:rsidRDefault="002C09A7" w:rsidP="002C09A7">
      <w:pPr>
        <w:jc w:val="both"/>
        <w:rPr>
          <w:rFonts w:ascii="Gadugi" w:hAnsi="Gadugi" w:cs="Arial"/>
          <w:sz w:val="24"/>
        </w:rPr>
      </w:pPr>
      <w:r>
        <w:rPr>
          <w:rFonts w:ascii="Gadugi" w:hAnsi="Gadugi" w:cs="Arial"/>
          <w:sz w:val="24"/>
        </w:rPr>
        <w:t>Gracias a la colaboración de la RAI con la Real Academia Española y con la FECYT, el día 28 de mayo tuvo lugar la presentación de la plataforma “Enclave de Ciencia”, donde se recogen varios diccionarios científicos, entre los que se encuentra el Diccionario Español de Ingeniería, elaborado por la RAI.</w:t>
      </w:r>
    </w:p>
    <w:p w:rsidR="0030413B" w:rsidRDefault="002C09A7" w:rsidP="002C09A7">
      <w:pPr>
        <w:jc w:val="both"/>
        <w:rPr>
          <w:rFonts w:ascii="Gadugi" w:hAnsi="Gadugi" w:cs="Arial"/>
          <w:sz w:val="24"/>
        </w:rPr>
      </w:pPr>
      <w:r w:rsidRPr="002C09A7">
        <w:rPr>
          <w:rFonts w:ascii="Gadugi" w:hAnsi="Gadugi" w:cs="Arial"/>
          <w:sz w:val="24"/>
        </w:rPr>
        <w:t>El día 7 de octubre de 2020 se asistió a la solemne Inauguración del Curso de las Reales Academias del Instituto de España, presidida por S.M. el Rey D. Felipe VI. Al acto de inauguración asistieron, por parte de la RAI, el presidente,</w:t>
      </w:r>
      <w:r w:rsidR="004F6F55">
        <w:rPr>
          <w:rFonts w:ascii="Gadugi" w:hAnsi="Gadugi" w:cs="Arial"/>
          <w:sz w:val="24"/>
        </w:rPr>
        <w:t xml:space="preserve"> </w:t>
      </w:r>
      <w:r w:rsidR="004F6F55" w:rsidRPr="002C09A7">
        <w:rPr>
          <w:rFonts w:ascii="Gadugi" w:hAnsi="Gadugi" w:cs="Arial"/>
          <w:sz w:val="24"/>
        </w:rPr>
        <w:t>los vicepresidentes</w:t>
      </w:r>
      <w:r w:rsidR="004F6F55">
        <w:rPr>
          <w:rFonts w:ascii="Gadugi" w:hAnsi="Gadugi" w:cs="Arial"/>
          <w:sz w:val="24"/>
        </w:rPr>
        <w:t xml:space="preserve"> y</w:t>
      </w:r>
      <w:r w:rsidRPr="002C09A7">
        <w:rPr>
          <w:rFonts w:ascii="Gadugi" w:hAnsi="Gadugi" w:cs="Arial"/>
          <w:sz w:val="24"/>
        </w:rPr>
        <w:t xml:space="preserve"> el secretar</w:t>
      </w:r>
      <w:r w:rsidR="004F6F55">
        <w:rPr>
          <w:rFonts w:ascii="Gadugi" w:hAnsi="Gadugi" w:cs="Arial"/>
          <w:sz w:val="24"/>
        </w:rPr>
        <w:t>io general</w:t>
      </w:r>
      <w:r w:rsidRPr="002C09A7">
        <w:rPr>
          <w:rFonts w:ascii="Gadugi" w:hAnsi="Gadugi" w:cs="Arial"/>
          <w:sz w:val="24"/>
        </w:rPr>
        <w:t>.</w:t>
      </w:r>
    </w:p>
    <w:p w:rsidR="00905979" w:rsidRDefault="00905979" w:rsidP="002C09A7">
      <w:pPr>
        <w:jc w:val="both"/>
        <w:rPr>
          <w:rFonts w:ascii="Gadugi" w:hAnsi="Gadugi" w:cs="Arial"/>
          <w:sz w:val="24"/>
        </w:rPr>
      </w:pPr>
      <w:r>
        <w:rPr>
          <w:rFonts w:ascii="Gadugi" w:hAnsi="Gadugi" w:cs="Arial"/>
          <w:noProof/>
          <w:sz w:val="24"/>
          <w:lang w:eastAsia="es-ES"/>
        </w:rPr>
        <w:drawing>
          <wp:inline distT="0" distB="0" distL="0" distR="0" wp14:anchorId="438BA37E">
            <wp:extent cx="5410891" cy="3043873"/>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0601" cy="3049336"/>
                    </a:xfrm>
                    <a:prstGeom prst="rect">
                      <a:avLst/>
                    </a:prstGeom>
                    <a:noFill/>
                  </pic:spPr>
                </pic:pic>
              </a:graphicData>
            </a:graphic>
          </wp:inline>
        </w:drawing>
      </w:r>
    </w:p>
    <w:p w:rsidR="002C5596" w:rsidRPr="00CF5F75" w:rsidRDefault="002C5596" w:rsidP="002C09A7">
      <w:pPr>
        <w:jc w:val="both"/>
        <w:rPr>
          <w:rFonts w:ascii="Gadugi" w:hAnsi="Gadugi" w:cs="Arial"/>
          <w:b/>
          <w:sz w:val="24"/>
        </w:rPr>
      </w:pPr>
      <w:r w:rsidRPr="00CF5F75">
        <w:rPr>
          <w:rFonts w:ascii="Gadugi" w:hAnsi="Gadugi" w:cs="Arial"/>
          <w:b/>
          <w:sz w:val="24"/>
        </w:rPr>
        <w:t>Euro-CASE y CAETS</w:t>
      </w:r>
    </w:p>
    <w:p w:rsidR="00984223" w:rsidRDefault="007A1C5B" w:rsidP="002C09A7">
      <w:pPr>
        <w:jc w:val="both"/>
        <w:rPr>
          <w:rFonts w:ascii="Gadugi" w:hAnsi="Gadugi" w:cs="Arial"/>
          <w:i/>
          <w:sz w:val="24"/>
          <w:lang w:val="en-US"/>
        </w:rPr>
      </w:pPr>
      <w:r>
        <w:rPr>
          <w:rFonts w:ascii="Gadugi" w:hAnsi="Gadugi" w:cs="Arial"/>
          <w:sz w:val="24"/>
        </w:rPr>
        <w:t>En cuanto Euro-CASE, e</w:t>
      </w:r>
      <w:r w:rsidR="00984223">
        <w:rPr>
          <w:rFonts w:ascii="Gadugi" w:hAnsi="Gadugi" w:cs="Arial"/>
          <w:sz w:val="24"/>
        </w:rPr>
        <w:t>n el marco de la promoción de las relacione</w:t>
      </w:r>
      <w:r w:rsidR="00445A78">
        <w:rPr>
          <w:rFonts w:ascii="Gadugi" w:hAnsi="Gadugi" w:cs="Arial"/>
          <w:sz w:val="24"/>
        </w:rPr>
        <w:t>s exteriores impulsadas por la c</w:t>
      </w:r>
      <w:r w:rsidR="00984223">
        <w:rPr>
          <w:rFonts w:ascii="Gadugi" w:hAnsi="Gadugi" w:cs="Arial"/>
          <w:sz w:val="24"/>
        </w:rPr>
        <w:t xml:space="preserve">omisión correspondiente, se han incorporado </w:t>
      </w:r>
      <w:r>
        <w:rPr>
          <w:rFonts w:ascii="Gadugi" w:hAnsi="Gadugi" w:cs="Arial"/>
          <w:sz w:val="24"/>
        </w:rPr>
        <w:t xml:space="preserve">varios </w:t>
      </w:r>
      <w:r w:rsidR="00984223">
        <w:rPr>
          <w:rFonts w:ascii="Gadugi" w:hAnsi="Gadugi" w:cs="Arial"/>
          <w:sz w:val="24"/>
        </w:rPr>
        <w:t xml:space="preserve">académicos a </w:t>
      </w:r>
      <w:r>
        <w:rPr>
          <w:rFonts w:ascii="Gadugi" w:hAnsi="Gadugi" w:cs="Arial"/>
          <w:sz w:val="24"/>
        </w:rPr>
        <w:t xml:space="preserve">diferentes </w:t>
      </w:r>
      <w:r w:rsidR="00984223">
        <w:rPr>
          <w:rFonts w:ascii="Gadugi" w:hAnsi="Gadugi" w:cs="Arial"/>
          <w:sz w:val="24"/>
        </w:rPr>
        <w:t>grupos de trabajo</w:t>
      </w:r>
      <w:r w:rsidR="00F3669C">
        <w:rPr>
          <w:rFonts w:ascii="Gadugi" w:hAnsi="Gadugi" w:cs="Arial"/>
          <w:sz w:val="24"/>
        </w:rPr>
        <w:t xml:space="preserve">. </w:t>
      </w:r>
      <w:r w:rsidRPr="00A66B14">
        <w:rPr>
          <w:rFonts w:ascii="Gadugi" w:hAnsi="Gadugi" w:cs="Arial"/>
          <w:sz w:val="24"/>
          <w:lang w:val="en-US"/>
        </w:rPr>
        <w:t xml:space="preserve">El académico </w:t>
      </w:r>
      <w:r w:rsidR="00C93120" w:rsidRPr="00F3669C">
        <w:rPr>
          <w:rFonts w:ascii="Gadugi" w:hAnsi="Gadugi" w:cs="Arial"/>
          <w:sz w:val="24"/>
          <w:lang w:val="en-US"/>
        </w:rPr>
        <w:t xml:space="preserve">D. </w:t>
      </w:r>
      <w:r w:rsidRPr="00A66B14">
        <w:rPr>
          <w:rFonts w:ascii="Gadugi" w:hAnsi="Gadugi" w:cs="Arial"/>
          <w:sz w:val="24"/>
          <w:lang w:val="en-US"/>
        </w:rPr>
        <w:t>José Manuel Sanjurjo se incorpor</w:t>
      </w:r>
      <w:r w:rsidR="00C418EE">
        <w:rPr>
          <w:rFonts w:ascii="Gadugi" w:hAnsi="Gadugi" w:cs="Arial"/>
          <w:sz w:val="24"/>
          <w:lang w:val="en-US"/>
        </w:rPr>
        <w:t>ó</w:t>
      </w:r>
      <w:r w:rsidRPr="00A66B14">
        <w:rPr>
          <w:rFonts w:ascii="Gadugi" w:hAnsi="Gadugi" w:cs="Arial"/>
          <w:sz w:val="24"/>
          <w:lang w:val="en-US"/>
        </w:rPr>
        <w:t xml:space="preserve"> al grupo </w:t>
      </w:r>
      <w:bookmarkStart w:id="0" w:name="_GoBack"/>
      <w:bookmarkEnd w:id="0"/>
      <w:r w:rsidRPr="00A66B14">
        <w:rPr>
          <w:rFonts w:ascii="Gadugi" w:hAnsi="Gadugi" w:cs="Arial"/>
          <w:i/>
          <w:sz w:val="24"/>
          <w:lang w:val="en-US"/>
        </w:rPr>
        <w:t xml:space="preserve">The future of work, </w:t>
      </w:r>
      <w:r w:rsidRPr="00A66B14">
        <w:rPr>
          <w:rFonts w:ascii="Gadugi" w:hAnsi="Gadugi" w:cs="Arial"/>
          <w:sz w:val="24"/>
          <w:lang w:val="en-US"/>
        </w:rPr>
        <w:t>el académico</w:t>
      </w:r>
      <w:r w:rsidR="00C93120" w:rsidRPr="00F3669C">
        <w:rPr>
          <w:rFonts w:ascii="Gadugi" w:hAnsi="Gadugi" w:cs="Arial"/>
          <w:sz w:val="24"/>
          <w:lang w:val="en-US"/>
        </w:rPr>
        <w:t xml:space="preserve"> D. </w:t>
      </w:r>
      <w:r w:rsidRPr="00A66B14">
        <w:rPr>
          <w:rFonts w:ascii="Gadugi" w:hAnsi="Gadugi" w:cs="Arial"/>
          <w:sz w:val="24"/>
          <w:lang w:val="en-US"/>
        </w:rPr>
        <w:t>Luis Castañer</w:t>
      </w:r>
      <w:r w:rsidR="002E033C">
        <w:rPr>
          <w:rFonts w:ascii="Gadugi" w:hAnsi="Gadugi" w:cs="Arial"/>
          <w:sz w:val="24"/>
          <w:lang w:val="en-US"/>
        </w:rPr>
        <w:t xml:space="preserve"> </w:t>
      </w:r>
      <w:r w:rsidRPr="00A66B14">
        <w:rPr>
          <w:rFonts w:ascii="Gadugi" w:hAnsi="Gadugi" w:cs="Arial"/>
          <w:sz w:val="24"/>
          <w:lang w:val="en-US"/>
        </w:rPr>
        <w:t xml:space="preserve">a </w:t>
      </w:r>
      <w:r w:rsidRPr="00A66B14">
        <w:rPr>
          <w:rFonts w:ascii="Gadugi" w:hAnsi="Gadugi" w:cs="Arial"/>
          <w:i/>
          <w:sz w:val="24"/>
          <w:lang w:val="en-US"/>
        </w:rPr>
        <w:t>Engaging early career engineers</w:t>
      </w:r>
      <w:r w:rsidRPr="00A66B14">
        <w:rPr>
          <w:rFonts w:ascii="Gadugi" w:hAnsi="Gadugi" w:cs="Arial"/>
          <w:sz w:val="24"/>
          <w:lang w:val="en-US"/>
        </w:rPr>
        <w:t>,</w:t>
      </w:r>
      <w:r w:rsidR="00D10524">
        <w:rPr>
          <w:rFonts w:ascii="Gadugi" w:hAnsi="Gadugi" w:cs="Arial"/>
          <w:sz w:val="24"/>
          <w:lang w:val="en-US"/>
        </w:rPr>
        <w:t xml:space="preserve"> y</w:t>
      </w:r>
      <w:r w:rsidRPr="00A66B14">
        <w:rPr>
          <w:rFonts w:ascii="Gadugi" w:hAnsi="Gadugi" w:cs="Arial"/>
          <w:sz w:val="24"/>
          <w:lang w:val="en-US"/>
        </w:rPr>
        <w:t xml:space="preserve"> el académico</w:t>
      </w:r>
      <w:r w:rsidR="00C93120" w:rsidRPr="00F3669C">
        <w:rPr>
          <w:rFonts w:ascii="Gadugi" w:hAnsi="Gadugi" w:cs="Arial"/>
          <w:sz w:val="24"/>
          <w:lang w:val="en-US"/>
        </w:rPr>
        <w:t xml:space="preserve"> D.</w:t>
      </w:r>
      <w:r w:rsidRPr="00A66B14">
        <w:rPr>
          <w:rFonts w:ascii="Gadugi" w:hAnsi="Gadugi" w:cs="Arial"/>
          <w:sz w:val="24"/>
          <w:lang w:val="en-US"/>
        </w:rPr>
        <w:t xml:space="preserve"> Ignacio Pérez Arriaga a </w:t>
      </w:r>
      <w:r w:rsidR="00C93120" w:rsidRPr="00A66B14">
        <w:rPr>
          <w:rFonts w:ascii="Gadugi" w:hAnsi="Gadugi" w:cs="Arial"/>
          <w:i/>
          <w:sz w:val="24"/>
          <w:lang w:val="en-US"/>
        </w:rPr>
        <w:t>Towards on evolution of the needs and means for Scientific Communication and Disseminati</w:t>
      </w:r>
      <w:r w:rsidR="00C418EE">
        <w:rPr>
          <w:rFonts w:ascii="Gadugi" w:hAnsi="Gadugi" w:cs="Arial"/>
          <w:i/>
          <w:sz w:val="24"/>
          <w:lang w:val="en-US"/>
        </w:rPr>
        <w:t>on in a climate conditions Post</w:t>
      </w:r>
      <w:r w:rsidR="00C93120" w:rsidRPr="00A66B14">
        <w:rPr>
          <w:rFonts w:ascii="Gadugi" w:hAnsi="Gadugi" w:cs="Arial"/>
          <w:i/>
          <w:sz w:val="24"/>
          <w:lang w:val="en-US"/>
        </w:rPr>
        <w:t>COVID word</w:t>
      </w:r>
      <w:r w:rsidR="00D10524">
        <w:rPr>
          <w:rFonts w:ascii="Gadugi" w:hAnsi="Gadugi" w:cs="Arial"/>
          <w:i/>
          <w:sz w:val="24"/>
          <w:lang w:val="en-US"/>
        </w:rPr>
        <w:t>.</w:t>
      </w:r>
    </w:p>
    <w:p w:rsidR="00445A78" w:rsidRPr="00F3669C" w:rsidRDefault="00F3669C" w:rsidP="002C09A7">
      <w:pPr>
        <w:jc w:val="both"/>
        <w:rPr>
          <w:rFonts w:ascii="Gadugi" w:hAnsi="Gadugi" w:cs="Arial"/>
          <w:sz w:val="24"/>
        </w:rPr>
      </w:pPr>
      <w:r w:rsidRPr="00A66B14">
        <w:rPr>
          <w:rFonts w:ascii="Gadugi" w:hAnsi="Gadugi" w:cs="Arial"/>
          <w:sz w:val="24"/>
        </w:rPr>
        <w:t>S</w:t>
      </w:r>
      <w:r>
        <w:rPr>
          <w:rFonts w:ascii="Gadugi" w:hAnsi="Gadugi" w:cs="Arial"/>
          <w:sz w:val="24"/>
        </w:rPr>
        <w:t xml:space="preserve">e ha asistido a la reunión del Consejo en el mes de junio. Todas las reuniones han sido virtuales. </w:t>
      </w:r>
    </w:p>
    <w:p w:rsidR="00984223" w:rsidRDefault="00984223" w:rsidP="002C09A7">
      <w:pPr>
        <w:jc w:val="both"/>
        <w:rPr>
          <w:rFonts w:ascii="Gadugi" w:hAnsi="Gadugi" w:cs="Arial"/>
          <w:sz w:val="24"/>
        </w:rPr>
      </w:pPr>
      <w:r>
        <w:rPr>
          <w:rFonts w:ascii="Gadugi" w:hAnsi="Gadugi" w:cs="Arial"/>
          <w:sz w:val="24"/>
        </w:rPr>
        <w:t xml:space="preserve">El académico </w:t>
      </w:r>
      <w:r w:rsidR="00D10524">
        <w:rPr>
          <w:rFonts w:ascii="Gadugi" w:hAnsi="Gadugi" w:cs="Arial"/>
          <w:sz w:val="24"/>
        </w:rPr>
        <w:t xml:space="preserve">D. </w:t>
      </w:r>
      <w:r w:rsidR="002E177F">
        <w:rPr>
          <w:rFonts w:ascii="Gadugi" w:hAnsi="Gadugi" w:cs="Arial"/>
          <w:sz w:val="24"/>
        </w:rPr>
        <w:t>Jaime Domínguez Abascal</w:t>
      </w:r>
      <w:r>
        <w:rPr>
          <w:rFonts w:ascii="Gadugi" w:hAnsi="Gadugi" w:cs="Arial"/>
          <w:sz w:val="24"/>
        </w:rPr>
        <w:t xml:space="preserve"> ha representado a la Academia en la reunión anual de CAETS, que tuvo lugar en diferentes grupos de trabajo entre el 12 y el 15 de octubre, representando a nuestra Academia en el Consejo</w:t>
      </w:r>
      <w:r w:rsidR="002E177F">
        <w:rPr>
          <w:rFonts w:ascii="Gadugi" w:hAnsi="Gadugi" w:cs="Arial"/>
          <w:sz w:val="24"/>
        </w:rPr>
        <w:t>.</w:t>
      </w:r>
    </w:p>
    <w:p w:rsidR="009B67DA" w:rsidRDefault="00D10524" w:rsidP="00D10524">
      <w:pPr>
        <w:jc w:val="both"/>
        <w:rPr>
          <w:rFonts w:ascii="Gadugi" w:hAnsi="Gadugi" w:cs="Arial"/>
          <w:sz w:val="24"/>
          <w:lang w:val="en-US"/>
        </w:rPr>
      </w:pPr>
      <w:r w:rsidRPr="00D10524">
        <w:rPr>
          <w:rFonts w:ascii="Gadugi" w:hAnsi="Gadugi" w:cs="Arial"/>
          <w:sz w:val="24"/>
          <w:lang w:val="en-US"/>
        </w:rPr>
        <w:t xml:space="preserve">El congreso tuvo por título </w:t>
      </w:r>
      <w:r w:rsidR="00905979">
        <w:rPr>
          <w:rFonts w:ascii="Gadugi" w:hAnsi="Gadugi" w:cs="Arial"/>
          <w:i/>
          <w:sz w:val="24"/>
          <w:lang w:val="en-US"/>
        </w:rPr>
        <w:t>Engineering a Better World-</w:t>
      </w:r>
      <w:r w:rsidRPr="00D10524">
        <w:rPr>
          <w:rFonts w:ascii="Gadugi" w:hAnsi="Gadugi" w:cs="Arial"/>
          <w:i/>
          <w:sz w:val="24"/>
          <w:lang w:val="en-US"/>
        </w:rPr>
        <w:t xml:space="preserve">Smart Society, </w:t>
      </w:r>
      <w:r w:rsidRPr="00D10524">
        <w:rPr>
          <w:rFonts w:ascii="Gadugi" w:hAnsi="Gadugi" w:cs="Arial"/>
          <w:sz w:val="24"/>
          <w:lang w:val="en-US"/>
        </w:rPr>
        <w:t xml:space="preserve">y se desarrolló en cuatro sesiones sobre </w:t>
      </w:r>
      <w:r w:rsidRPr="00D10524">
        <w:rPr>
          <w:rFonts w:ascii="Gadugi" w:hAnsi="Gadugi" w:cs="Arial"/>
          <w:i/>
          <w:sz w:val="24"/>
          <w:lang w:val="en-US"/>
        </w:rPr>
        <w:t>Smart Energy Network,</w:t>
      </w:r>
      <w:r w:rsidR="00905979">
        <w:rPr>
          <w:rFonts w:ascii="Gadugi" w:hAnsi="Gadugi" w:cs="Arial"/>
          <w:sz w:val="24"/>
          <w:lang w:val="en-US"/>
        </w:rPr>
        <w:t xml:space="preserve"> </w:t>
      </w:r>
      <w:r w:rsidRPr="00D10524">
        <w:rPr>
          <w:rFonts w:ascii="Gadugi" w:hAnsi="Gadugi" w:cs="Arial"/>
          <w:i/>
          <w:sz w:val="24"/>
          <w:lang w:val="en-US"/>
        </w:rPr>
        <w:t>Hyper-connected Life, Education for Smart Society,</w:t>
      </w:r>
      <w:r w:rsidRPr="00D10524">
        <w:rPr>
          <w:rFonts w:ascii="Gadugi" w:hAnsi="Gadugi" w:cs="Arial"/>
          <w:sz w:val="24"/>
          <w:lang w:val="en-US"/>
        </w:rPr>
        <w:t xml:space="preserve"> </w:t>
      </w:r>
      <w:r w:rsidRPr="00D10524">
        <w:rPr>
          <w:rFonts w:ascii="Gadugi" w:hAnsi="Gadugi" w:cs="Arial"/>
          <w:i/>
          <w:sz w:val="24"/>
          <w:lang w:val="en-US"/>
        </w:rPr>
        <w:t>and Climate Change Issues &amp; Challenges in Urban Environment</w:t>
      </w:r>
      <w:r>
        <w:rPr>
          <w:rFonts w:ascii="Gadugi" w:hAnsi="Gadugi" w:cs="Arial"/>
          <w:i/>
          <w:sz w:val="24"/>
          <w:lang w:val="en-US"/>
        </w:rPr>
        <w:t>.</w:t>
      </w:r>
      <w:r w:rsidR="00562AD9">
        <w:rPr>
          <w:rFonts w:ascii="Gadugi" w:hAnsi="Gadugi" w:cs="Arial"/>
          <w:sz w:val="24"/>
          <w:lang w:val="en-US"/>
        </w:rPr>
        <w:t xml:space="preserve"> </w:t>
      </w:r>
    </w:p>
    <w:p w:rsidR="00D10524" w:rsidRPr="00562AD9" w:rsidRDefault="00562AD9" w:rsidP="00D10524">
      <w:pPr>
        <w:jc w:val="both"/>
        <w:rPr>
          <w:rFonts w:ascii="Gadugi" w:hAnsi="Gadugi" w:cs="Arial"/>
          <w:sz w:val="24"/>
        </w:rPr>
      </w:pPr>
      <w:r w:rsidRPr="00562AD9">
        <w:rPr>
          <w:rFonts w:ascii="Gadugi" w:hAnsi="Gadugi" w:cs="Arial"/>
          <w:sz w:val="24"/>
        </w:rPr>
        <w:t xml:space="preserve">En el Consejo de CAETS se </w:t>
      </w:r>
      <w:r w:rsidR="009B67DA">
        <w:rPr>
          <w:rFonts w:ascii="Gadugi" w:hAnsi="Gadugi" w:cs="Arial"/>
          <w:sz w:val="24"/>
        </w:rPr>
        <w:t>examinó</w:t>
      </w:r>
      <w:r w:rsidRPr="00562AD9">
        <w:rPr>
          <w:rFonts w:ascii="Gadugi" w:hAnsi="Gadugi" w:cs="Arial"/>
          <w:sz w:val="24"/>
        </w:rPr>
        <w:t xml:space="preserve"> un informe sobre el </w:t>
      </w:r>
      <w:r w:rsidR="00317560">
        <w:rPr>
          <w:rFonts w:ascii="Gadugi" w:hAnsi="Gadugi" w:cs="Arial"/>
          <w:sz w:val="24"/>
        </w:rPr>
        <w:t>d</w:t>
      </w:r>
      <w:r w:rsidRPr="00562AD9">
        <w:rPr>
          <w:rFonts w:ascii="Gadugi" w:hAnsi="Gadugi" w:cs="Arial"/>
          <w:sz w:val="24"/>
        </w:rPr>
        <w:t>esarrollo de una estrategia espec</w:t>
      </w:r>
      <w:r>
        <w:rPr>
          <w:rFonts w:ascii="Gadugi" w:hAnsi="Gadugi" w:cs="Arial"/>
          <w:sz w:val="24"/>
        </w:rPr>
        <w:t>ífica y sobre las actividades de los diferentes comit</w:t>
      </w:r>
      <w:r w:rsidR="009B67DA">
        <w:rPr>
          <w:rFonts w:ascii="Gadugi" w:hAnsi="Gadugi" w:cs="Arial"/>
          <w:sz w:val="24"/>
        </w:rPr>
        <w:t xml:space="preserve">és, que están abiertos a participación. </w:t>
      </w:r>
    </w:p>
    <w:p w:rsidR="00A24ABA" w:rsidRDefault="00A24ABA" w:rsidP="002C09A7">
      <w:pPr>
        <w:jc w:val="both"/>
        <w:rPr>
          <w:rFonts w:ascii="Gadugi" w:hAnsi="Gadugi" w:cs="Arial"/>
          <w:sz w:val="24"/>
        </w:rPr>
      </w:pPr>
      <w:r w:rsidRPr="00A24ABA">
        <w:rPr>
          <w:rFonts w:ascii="Gadugi" w:hAnsi="Gadugi" w:cs="Arial"/>
          <w:sz w:val="24"/>
        </w:rPr>
        <w:t>Con motivo de la entrega de medalla y título como académico correspondiente del Excmo. Sr. D. Javier Jiménez Espriú, tuvo lugar, el día 27 de febrero de 2020, un encuentro con empresas españolas con intereses en México</w:t>
      </w:r>
      <w:r w:rsidR="00984223">
        <w:rPr>
          <w:rFonts w:ascii="Gadugi" w:hAnsi="Gadugi" w:cs="Arial"/>
          <w:sz w:val="24"/>
        </w:rPr>
        <w:t xml:space="preserve"> y nuestra Academia y l</w:t>
      </w:r>
      <w:r w:rsidRPr="00A24ABA">
        <w:rPr>
          <w:rFonts w:ascii="Gadugi" w:hAnsi="Gadugi" w:cs="Arial"/>
          <w:sz w:val="24"/>
        </w:rPr>
        <w:t>a Academia Nacional de Ingeniería de México firmaron una declaración en la que convinieron unir sus esfuerzos para promover el acercamiento entre ambas agrupaciones, con el propósito de vincular a las comunidades de ingenieros y a las empresas</w:t>
      </w:r>
      <w:r>
        <w:rPr>
          <w:rFonts w:ascii="Gadugi" w:hAnsi="Gadugi" w:cs="Arial"/>
          <w:sz w:val="24"/>
        </w:rPr>
        <w:t>.</w:t>
      </w:r>
    </w:p>
    <w:p w:rsidR="00A24ABA" w:rsidRDefault="00A24ABA" w:rsidP="002C09A7">
      <w:pPr>
        <w:jc w:val="both"/>
        <w:rPr>
          <w:rFonts w:ascii="Gadugi" w:hAnsi="Gadugi" w:cs="Arial"/>
          <w:b/>
          <w:sz w:val="24"/>
        </w:rPr>
      </w:pPr>
      <w:r>
        <w:rPr>
          <w:rFonts w:ascii="Gadugi" w:hAnsi="Gadugi" w:cs="Arial"/>
          <w:b/>
          <w:sz w:val="24"/>
        </w:rPr>
        <w:t>Jornadas y sesiones</w:t>
      </w:r>
    </w:p>
    <w:p w:rsidR="00A24ABA" w:rsidRPr="00A24ABA" w:rsidRDefault="00A24ABA" w:rsidP="002C09A7">
      <w:pPr>
        <w:jc w:val="both"/>
        <w:rPr>
          <w:rFonts w:ascii="Gadugi" w:hAnsi="Gadugi" w:cs="Arial"/>
          <w:sz w:val="24"/>
        </w:rPr>
      </w:pPr>
      <w:r w:rsidRPr="00A24ABA">
        <w:rPr>
          <w:rFonts w:ascii="Gadugi" w:hAnsi="Gadugi" w:cs="Arial"/>
          <w:sz w:val="24"/>
          <w:lang w:bidi="es-ES"/>
        </w:rPr>
        <w:t>Fruto de la colaboración entre la Real Academia de Ingeniería y Fundación</w:t>
      </w:r>
      <w:r w:rsidR="00905979">
        <w:rPr>
          <w:rFonts w:ascii="Gadugi" w:hAnsi="Gadugi" w:cs="Arial"/>
          <w:sz w:val="24"/>
          <w:lang w:bidi="es-ES"/>
        </w:rPr>
        <w:t xml:space="preserve"> </w:t>
      </w:r>
      <w:r w:rsidRPr="00A24ABA">
        <w:rPr>
          <w:rFonts w:ascii="Gadugi" w:hAnsi="Gadugi" w:cs="Arial"/>
          <w:sz w:val="24"/>
          <w:lang w:bidi="es-ES"/>
        </w:rPr>
        <w:t xml:space="preserve">La Caixa, se está llevando a cabo un ciclo de conferencias bajo el título </w:t>
      </w:r>
      <w:r w:rsidRPr="00A24ABA">
        <w:rPr>
          <w:rFonts w:ascii="Gadugi" w:hAnsi="Gadugi" w:cs="Arial"/>
          <w:i/>
          <w:sz w:val="24"/>
          <w:lang w:bidi="es-ES"/>
        </w:rPr>
        <w:t>Futuristas: La ingeniería y sus nuevos retos</w:t>
      </w:r>
      <w:r w:rsidR="0030413B">
        <w:rPr>
          <w:rFonts w:ascii="Gadugi" w:hAnsi="Gadugi" w:cs="Arial"/>
          <w:sz w:val="24"/>
          <w:lang w:bidi="es-ES"/>
        </w:rPr>
        <w:t>.</w:t>
      </w:r>
    </w:p>
    <w:p w:rsidR="00A24ABA" w:rsidRDefault="00A24ABA">
      <w:pPr>
        <w:jc w:val="both"/>
        <w:rPr>
          <w:rFonts w:ascii="Gadugi" w:hAnsi="Gadugi" w:cs="Arial"/>
          <w:sz w:val="24"/>
        </w:rPr>
      </w:pPr>
      <w:r w:rsidRPr="00A24ABA">
        <w:rPr>
          <w:rFonts w:ascii="Gadugi" w:hAnsi="Gadugi" w:cs="Arial"/>
          <w:sz w:val="24"/>
          <w:lang w:bidi="es-ES"/>
        </w:rPr>
        <w:t xml:space="preserve">La conferencia </w:t>
      </w:r>
      <w:r w:rsidRPr="00A24ABA">
        <w:rPr>
          <w:rFonts w:ascii="Gadugi" w:hAnsi="Gadugi" w:cs="Arial"/>
          <w:i/>
          <w:sz w:val="24"/>
          <w:lang w:bidi="es-ES"/>
        </w:rPr>
        <w:t>¿Nos quedaremos sin agua?</w:t>
      </w:r>
      <w:r w:rsidRPr="00A24ABA">
        <w:rPr>
          <w:rFonts w:ascii="Gadugi" w:hAnsi="Gadugi" w:cs="Arial"/>
          <w:b/>
          <w:i/>
          <w:sz w:val="24"/>
          <w:lang w:bidi="es-ES"/>
        </w:rPr>
        <w:t xml:space="preserve"> </w:t>
      </w:r>
      <w:r w:rsidRPr="00A24ABA">
        <w:rPr>
          <w:rFonts w:ascii="Gadugi" w:hAnsi="Gadugi" w:cs="Arial"/>
          <w:sz w:val="24"/>
          <w:lang w:bidi="es-ES"/>
        </w:rPr>
        <w:t>fue impartida por</w:t>
      </w:r>
      <w:r w:rsidR="00AC01FE">
        <w:rPr>
          <w:rFonts w:ascii="Gadugi" w:hAnsi="Gadugi" w:cs="Arial"/>
          <w:sz w:val="24"/>
          <w:lang w:bidi="es-ES"/>
        </w:rPr>
        <w:t xml:space="preserve"> el académico</w:t>
      </w:r>
      <w:r w:rsidRPr="00A24ABA">
        <w:rPr>
          <w:rFonts w:ascii="Gadugi" w:hAnsi="Gadugi" w:cs="Arial"/>
          <w:sz w:val="24"/>
          <w:lang w:bidi="es-ES"/>
        </w:rPr>
        <w:t xml:space="preserve"> D. Elías Fereres, el 5 de marzo de 2020</w:t>
      </w:r>
      <w:r w:rsidR="00984223">
        <w:rPr>
          <w:rFonts w:ascii="Gadugi" w:hAnsi="Gadugi" w:cs="Arial"/>
          <w:sz w:val="24"/>
          <w:lang w:bidi="es-ES"/>
        </w:rPr>
        <w:t xml:space="preserve"> en Madrid y con el título </w:t>
      </w:r>
      <w:r w:rsidRPr="00A24ABA">
        <w:rPr>
          <w:rFonts w:ascii="Gadugi" w:hAnsi="Gadugi" w:cs="Arial"/>
          <w:i/>
          <w:sz w:val="24"/>
          <w:lang w:bidi="es-ES"/>
        </w:rPr>
        <w:t xml:space="preserve">Inteligencia Artificial: Ficción y realidad, </w:t>
      </w:r>
      <w:r w:rsidR="00AC01FE" w:rsidRPr="00943151">
        <w:rPr>
          <w:rFonts w:ascii="Gadugi" w:hAnsi="Gadugi" w:cs="Arial"/>
          <w:sz w:val="24"/>
          <w:lang w:bidi="es-ES"/>
        </w:rPr>
        <w:t>la académica</w:t>
      </w:r>
      <w:r w:rsidR="00AC01FE">
        <w:rPr>
          <w:rFonts w:ascii="Gadugi" w:hAnsi="Gadugi" w:cs="Arial"/>
          <w:i/>
          <w:sz w:val="24"/>
          <w:lang w:bidi="es-ES"/>
        </w:rPr>
        <w:t xml:space="preserve"> </w:t>
      </w:r>
      <w:r w:rsidRPr="00A24ABA">
        <w:rPr>
          <w:rFonts w:ascii="Gadugi" w:hAnsi="Gadugi" w:cs="Arial"/>
          <w:sz w:val="24"/>
          <w:lang w:bidi="es-ES"/>
        </w:rPr>
        <w:t>Nuria Oliver</w:t>
      </w:r>
      <w:r w:rsidR="00984223">
        <w:rPr>
          <w:rFonts w:ascii="Gadugi" w:hAnsi="Gadugi" w:cs="Arial"/>
          <w:sz w:val="24"/>
          <w:lang w:bidi="es-ES"/>
        </w:rPr>
        <w:t xml:space="preserve"> impartió la suya</w:t>
      </w:r>
      <w:r w:rsidRPr="00A24ABA">
        <w:rPr>
          <w:rFonts w:ascii="Gadugi" w:hAnsi="Gadugi" w:cs="Arial"/>
          <w:sz w:val="24"/>
          <w:lang w:bidi="es-ES"/>
        </w:rPr>
        <w:t xml:space="preserve"> el 24 de septiembre de 2020.</w:t>
      </w:r>
    </w:p>
    <w:p w:rsidR="009745E7" w:rsidRDefault="00520B96" w:rsidP="009745E7">
      <w:pPr>
        <w:jc w:val="both"/>
        <w:rPr>
          <w:rFonts w:ascii="Gadugi" w:hAnsi="Gadugi" w:cs="Arial"/>
          <w:sz w:val="24"/>
          <w:lang w:bidi="es-ES"/>
        </w:rPr>
      </w:pPr>
      <w:r w:rsidRPr="00520B96">
        <w:rPr>
          <w:rFonts w:ascii="Gadugi" w:hAnsi="Gadugi" w:cs="Arial"/>
          <w:sz w:val="24"/>
          <w:lang w:bidi="es-ES"/>
        </w:rPr>
        <w:t xml:space="preserve">La Comunidad de Madrid ha celebrado entre los meses de abril de 2019 y enero de 2020 el programa </w:t>
      </w:r>
      <w:r w:rsidRPr="00520B96">
        <w:rPr>
          <w:rFonts w:ascii="Gadugi" w:hAnsi="Gadugi" w:cs="Arial"/>
          <w:i/>
          <w:sz w:val="24"/>
          <w:lang w:bidi="es-ES"/>
        </w:rPr>
        <w:t>¡Bienvenidos a Palacio!</w:t>
      </w:r>
      <w:r>
        <w:rPr>
          <w:rFonts w:ascii="Gadugi" w:hAnsi="Gadugi" w:cs="Arial"/>
          <w:i/>
          <w:sz w:val="24"/>
          <w:lang w:bidi="es-ES"/>
        </w:rPr>
        <w:t xml:space="preserve"> </w:t>
      </w:r>
      <w:r w:rsidRPr="00520B96">
        <w:rPr>
          <w:rFonts w:ascii="Gadugi" w:hAnsi="Gadugi" w:cs="Arial"/>
          <w:sz w:val="24"/>
          <w:lang w:bidi="es-ES"/>
        </w:rPr>
        <w:t>La Real Academia de Ingeniería, ha colaborado con Patrimonio Cultural de la Comunidad de Madrid en este programa.</w:t>
      </w:r>
    </w:p>
    <w:p w:rsidR="00520B96" w:rsidRDefault="00520B96" w:rsidP="009745E7">
      <w:pPr>
        <w:jc w:val="both"/>
        <w:rPr>
          <w:rFonts w:ascii="Gadugi" w:hAnsi="Gadugi" w:cs="Arial"/>
          <w:i/>
          <w:sz w:val="24"/>
          <w:lang w:bidi="es-ES"/>
        </w:rPr>
      </w:pPr>
      <w:r w:rsidRPr="00520B96">
        <w:rPr>
          <w:rFonts w:ascii="Gadugi" w:hAnsi="Gadugi" w:cs="Arial"/>
          <w:sz w:val="24"/>
          <w:lang w:bidi="es-ES"/>
        </w:rPr>
        <w:t xml:space="preserve">El día 6 de noviembre de 2019 tuvo lugar, en el palacio del Marqués de Villafranca, sede de esta Academia, la conferencia </w:t>
      </w:r>
      <w:r w:rsidRPr="00520B96">
        <w:rPr>
          <w:rFonts w:ascii="Gadugi" w:hAnsi="Gadugi" w:cs="Arial"/>
          <w:i/>
          <w:sz w:val="24"/>
          <w:lang w:bidi="es-ES"/>
        </w:rPr>
        <w:t>Don Pedro de Toledo, los Villafranca y las artes entre Nápoles y Madrid</w:t>
      </w:r>
      <w:r>
        <w:rPr>
          <w:rFonts w:ascii="Gadugi" w:hAnsi="Gadugi" w:cs="Arial"/>
          <w:i/>
          <w:sz w:val="24"/>
          <w:lang w:bidi="es-ES"/>
        </w:rPr>
        <w:t xml:space="preserve">. </w:t>
      </w:r>
      <w:r>
        <w:rPr>
          <w:rFonts w:ascii="Gadugi" w:hAnsi="Gadugi" w:cs="Arial"/>
          <w:sz w:val="24"/>
          <w:lang w:bidi="es-ES"/>
        </w:rPr>
        <w:t>E</w:t>
      </w:r>
      <w:r w:rsidRPr="00520B96">
        <w:rPr>
          <w:rFonts w:ascii="Gadugi" w:hAnsi="Gadugi" w:cs="Arial"/>
          <w:sz w:val="24"/>
          <w:lang w:bidi="es-ES"/>
        </w:rPr>
        <w:t xml:space="preserve">l día 6 de octubre de 2020, tuvo lugar en la RAI, con motivo del centenario del fallecimiento de Benito Pérez Galdós, la conferencia </w:t>
      </w:r>
      <w:r w:rsidRPr="00520B96">
        <w:rPr>
          <w:rFonts w:ascii="Gadugi" w:hAnsi="Gadugi" w:cs="Arial"/>
          <w:i/>
          <w:sz w:val="24"/>
          <w:lang w:bidi="es-ES"/>
        </w:rPr>
        <w:t>Los viejos palacios madrileños en Galdós</w:t>
      </w:r>
      <w:r>
        <w:rPr>
          <w:rFonts w:ascii="Gadugi" w:hAnsi="Gadugi" w:cs="Arial"/>
          <w:i/>
          <w:sz w:val="24"/>
          <w:lang w:bidi="es-ES"/>
        </w:rPr>
        <w:t>.</w:t>
      </w:r>
    </w:p>
    <w:p w:rsidR="00905979" w:rsidRDefault="00905979" w:rsidP="009745E7">
      <w:pPr>
        <w:jc w:val="both"/>
        <w:rPr>
          <w:rFonts w:ascii="Gadugi" w:hAnsi="Gadugi" w:cs="Arial"/>
          <w:sz w:val="24"/>
          <w:lang w:bidi="es-ES"/>
        </w:rPr>
      </w:pPr>
      <w:r>
        <w:rPr>
          <w:rFonts w:ascii="Gadugi" w:hAnsi="Gadugi" w:cs="Arial"/>
          <w:noProof/>
          <w:sz w:val="24"/>
          <w:lang w:eastAsia="es-ES"/>
        </w:rPr>
        <w:drawing>
          <wp:inline distT="0" distB="0" distL="0" distR="0" wp14:anchorId="2261108D">
            <wp:extent cx="5444754" cy="3062922"/>
            <wp:effectExtent l="0" t="0" r="381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2006" cy="3067001"/>
                    </a:xfrm>
                    <a:prstGeom prst="rect">
                      <a:avLst/>
                    </a:prstGeom>
                    <a:noFill/>
                  </pic:spPr>
                </pic:pic>
              </a:graphicData>
            </a:graphic>
          </wp:inline>
        </w:drawing>
      </w:r>
    </w:p>
    <w:p w:rsidR="00520B96" w:rsidRDefault="00984223" w:rsidP="00520B96">
      <w:pPr>
        <w:jc w:val="both"/>
        <w:rPr>
          <w:rFonts w:ascii="Gadugi" w:hAnsi="Gadugi" w:cs="Arial"/>
          <w:sz w:val="24"/>
          <w:lang w:bidi="es-ES"/>
        </w:rPr>
      </w:pPr>
      <w:r>
        <w:rPr>
          <w:rFonts w:ascii="Gadugi" w:hAnsi="Gadugi" w:cs="Arial"/>
          <w:sz w:val="24"/>
          <w:lang w:bidi="es-ES"/>
        </w:rPr>
        <w:t>El 16 de enero de</w:t>
      </w:r>
      <w:r w:rsidR="0013765F">
        <w:rPr>
          <w:rFonts w:ascii="Gadugi" w:hAnsi="Gadugi" w:cs="Arial"/>
          <w:sz w:val="24"/>
          <w:lang w:bidi="es-ES"/>
        </w:rPr>
        <w:t xml:space="preserve"> </w:t>
      </w:r>
      <w:r>
        <w:rPr>
          <w:rFonts w:ascii="Gadugi" w:hAnsi="Gadugi" w:cs="Arial"/>
          <w:sz w:val="24"/>
          <w:lang w:bidi="es-ES"/>
        </w:rPr>
        <w:t>2020,</w:t>
      </w:r>
      <w:r w:rsidR="0013765F">
        <w:rPr>
          <w:rFonts w:ascii="Gadugi" w:hAnsi="Gadugi" w:cs="Arial"/>
          <w:sz w:val="24"/>
          <w:lang w:bidi="es-ES"/>
        </w:rPr>
        <w:t xml:space="preserve"> </w:t>
      </w:r>
      <w:r w:rsidR="00520B96" w:rsidRPr="00520B96">
        <w:rPr>
          <w:rFonts w:ascii="Gadugi" w:hAnsi="Gadugi" w:cs="Arial"/>
          <w:sz w:val="24"/>
          <w:lang w:bidi="es-ES"/>
        </w:rPr>
        <w:t xml:space="preserve">la RAI </w:t>
      </w:r>
      <w:r>
        <w:rPr>
          <w:rFonts w:ascii="Gadugi" w:hAnsi="Gadugi" w:cs="Arial"/>
          <w:sz w:val="24"/>
          <w:lang w:bidi="es-ES"/>
        </w:rPr>
        <w:t>acogió el acto</w:t>
      </w:r>
      <w:r w:rsidR="0013765F">
        <w:rPr>
          <w:rFonts w:ascii="Gadugi" w:hAnsi="Gadugi" w:cs="Arial"/>
          <w:sz w:val="24"/>
          <w:lang w:bidi="es-ES"/>
        </w:rPr>
        <w:t xml:space="preserve"> </w:t>
      </w:r>
      <w:r>
        <w:rPr>
          <w:rFonts w:ascii="Gadugi" w:hAnsi="Gadugi" w:cs="Arial"/>
          <w:sz w:val="24"/>
          <w:lang w:bidi="es-ES"/>
        </w:rPr>
        <w:t>de presentación de la</w:t>
      </w:r>
      <w:r w:rsidR="00905979">
        <w:rPr>
          <w:rFonts w:ascii="Gadugi" w:hAnsi="Gadugi" w:cs="Arial"/>
          <w:sz w:val="24"/>
          <w:lang w:bidi="es-ES"/>
        </w:rPr>
        <w:t xml:space="preserve"> </w:t>
      </w:r>
      <w:r>
        <w:rPr>
          <w:rFonts w:ascii="Gadugi" w:hAnsi="Gadugi" w:cs="Arial"/>
          <w:sz w:val="24"/>
          <w:lang w:bidi="es-ES"/>
        </w:rPr>
        <w:t xml:space="preserve">Fundación ETHIA </w:t>
      </w:r>
      <w:r w:rsidR="00520B96" w:rsidRPr="00520B96">
        <w:rPr>
          <w:rFonts w:ascii="Gadugi" w:hAnsi="Gadugi" w:cs="Arial"/>
          <w:sz w:val="24"/>
          <w:lang w:bidi="es-ES"/>
        </w:rPr>
        <w:t>y contó con la participación de:</w:t>
      </w:r>
      <w:r w:rsidR="00AC01FE">
        <w:rPr>
          <w:rFonts w:ascii="Gadugi" w:hAnsi="Gadugi" w:cs="Arial"/>
          <w:sz w:val="24"/>
          <w:lang w:bidi="es-ES"/>
        </w:rPr>
        <w:t xml:space="preserve"> el académico</w:t>
      </w:r>
      <w:r w:rsidR="00520B96" w:rsidRPr="00520B96">
        <w:rPr>
          <w:rFonts w:ascii="Gadugi" w:hAnsi="Gadugi" w:cs="Arial"/>
          <w:sz w:val="24"/>
          <w:lang w:bidi="es-ES"/>
        </w:rPr>
        <w:t xml:space="preserve"> D. Antonio Colino, presidente de la RAI, D. Miguel Udaondo, Presidente de la AEC y D. José Luis Flórez, presidente de la Fundación ETHIA.</w:t>
      </w:r>
    </w:p>
    <w:p w:rsidR="0030413B" w:rsidRPr="0030413B" w:rsidRDefault="0030413B" w:rsidP="0030413B">
      <w:pPr>
        <w:jc w:val="both"/>
        <w:rPr>
          <w:rFonts w:ascii="Gadugi" w:hAnsi="Gadugi" w:cs="Arial"/>
          <w:i/>
          <w:sz w:val="24"/>
          <w:lang w:bidi="es-ES"/>
        </w:rPr>
      </w:pPr>
      <w:r w:rsidRPr="0030413B">
        <w:rPr>
          <w:rFonts w:ascii="Gadugi" w:hAnsi="Gadugi" w:cs="Arial"/>
          <w:sz w:val="24"/>
          <w:lang w:bidi="es-ES"/>
        </w:rPr>
        <w:t>El día 30 de septi</w:t>
      </w:r>
      <w:r w:rsidR="000301A2">
        <w:rPr>
          <w:rFonts w:ascii="Gadugi" w:hAnsi="Gadugi" w:cs="Arial"/>
          <w:sz w:val="24"/>
          <w:lang w:bidi="es-ES"/>
        </w:rPr>
        <w:t>embre de 2020, D. Ricardo Hausma</w:t>
      </w:r>
      <w:r w:rsidRPr="0030413B">
        <w:rPr>
          <w:rFonts w:ascii="Gadugi" w:hAnsi="Gadugi" w:cs="Arial"/>
          <w:sz w:val="24"/>
          <w:lang w:bidi="es-ES"/>
        </w:rPr>
        <w:t xml:space="preserve">nn, académico correspondiente de la RAI y Prof. Cátedra de Economía Política Internacional Rafik Hariri Growth Lab. Universidad de Harvard, impartió, de forma virtual, una conferencia magistral sobre </w:t>
      </w:r>
      <w:r w:rsidRPr="0030413B">
        <w:rPr>
          <w:rFonts w:ascii="Gadugi" w:hAnsi="Gadugi" w:cs="Arial"/>
          <w:i/>
          <w:sz w:val="24"/>
          <w:lang w:bidi="es-ES"/>
        </w:rPr>
        <w:t>“La economía política mundial ante el COVID-19. Rebrote o colapso”.</w:t>
      </w:r>
    </w:p>
    <w:p w:rsidR="00520B96" w:rsidRDefault="00520B96" w:rsidP="00520B96">
      <w:pPr>
        <w:jc w:val="both"/>
        <w:rPr>
          <w:rFonts w:ascii="Gadugi" w:hAnsi="Gadugi" w:cs="Arial"/>
          <w:sz w:val="24"/>
          <w:lang w:bidi="es-ES"/>
        </w:rPr>
      </w:pPr>
      <w:r w:rsidRPr="00520B96">
        <w:rPr>
          <w:rFonts w:ascii="Gadugi" w:hAnsi="Gadugi" w:cs="Arial"/>
          <w:sz w:val="24"/>
          <w:lang w:bidi="es-ES"/>
        </w:rPr>
        <w:t>Durante los días 1 y 2 de octubre de 2020, la RAI acogió en su sede a los autores de los capítulos del libro</w:t>
      </w:r>
      <w:r w:rsidR="00984223">
        <w:rPr>
          <w:rFonts w:ascii="Gadugi" w:hAnsi="Gadugi" w:cs="Arial"/>
          <w:sz w:val="24"/>
          <w:lang w:bidi="es-ES"/>
        </w:rPr>
        <w:t xml:space="preserve"> que está previsto publicar</w:t>
      </w:r>
      <w:r w:rsidRPr="00520B96">
        <w:rPr>
          <w:rFonts w:ascii="Gadugi" w:hAnsi="Gadugi" w:cs="Arial"/>
          <w:sz w:val="24"/>
          <w:lang w:bidi="es-ES"/>
        </w:rPr>
        <w:t xml:space="preserve"> sobre </w:t>
      </w:r>
      <w:r w:rsidRPr="003B225A">
        <w:rPr>
          <w:rFonts w:ascii="Gadugi" w:hAnsi="Gadugi" w:cs="Arial"/>
          <w:i/>
          <w:sz w:val="24"/>
          <w:lang w:bidi="es-ES"/>
        </w:rPr>
        <w:t>Doce Ingenieros que cambiaron España</w:t>
      </w:r>
      <w:r w:rsidRPr="00520B96">
        <w:rPr>
          <w:rFonts w:ascii="Gadugi" w:hAnsi="Gadugi" w:cs="Arial"/>
          <w:sz w:val="24"/>
          <w:lang w:bidi="es-ES"/>
        </w:rPr>
        <w:t>. En dicho libro participan reputados historiadores y también ingenieros y recogerán la figura de ingenieros señeros de la segunda mitad del siglo XIX y principios del siglo XX.</w:t>
      </w:r>
    </w:p>
    <w:p w:rsidR="00905979" w:rsidRDefault="00905979" w:rsidP="009745E7">
      <w:pPr>
        <w:jc w:val="both"/>
        <w:rPr>
          <w:rFonts w:ascii="Gadugi" w:hAnsi="Gadugi" w:cs="Arial"/>
          <w:sz w:val="24"/>
          <w:lang w:bidi="es-ES"/>
        </w:rPr>
      </w:pPr>
      <w:r>
        <w:rPr>
          <w:rFonts w:ascii="Gadugi" w:hAnsi="Gadugi" w:cs="Arial"/>
          <w:noProof/>
          <w:sz w:val="24"/>
          <w:lang w:eastAsia="es-ES"/>
        </w:rPr>
        <w:drawing>
          <wp:inline distT="0" distB="0" distL="0" distR="0" wp14:anchorId="14B68CB2">
            <wp:extent cx="5444755" cy="3062923"/>
            <wp:effectExtent l="0" t="0" r="381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2659" cy="3067369"/>
                    </a:xfrm>
                    <a:prstGeom prst="rect">
                      <a:avLst/>
                    </a:prstGeom>
                    <a:noFill/>
                  </pic:spPr>
                </pic:pic>
              </a:graphicData>
            </a:graphic>
          </wp:inline>
        </w:drawing>
      </w:r>
    </w:p>
    <w:p w:rsidR="00520B96" w:rsidRDefault="00520B96" w:rsidP="009745E7">
      <w:pPr>
        <w:jc w:val="both"/>
        <w:rPr>
          <w:rFonts w:ascii="Gadugi" w:hAnsi="Gadugi" w:cs="Arial"/>
          <w:sz w:val="24"/>
          <w:lang w:bidi="es-ES"/>
        </w:rPr>
      </w:pPr>
      <w:r w:rsidRPr="00520B96">
        <w:rPr>
          <w:rFonts w:ascii="Gadugi" w:hAnsi="Gadugi" w:cs="Arial"/>
          <w:sz w:val="24"/>
          <w:lang w:bidi="es-ES"/>
        </w:rPr>
        <w:t>Durante</w:t>
      </w:r>
      <w:r w:rsidR="00190FDE">
        <w:rPr>
          <w:rFonts w:ascii="Gadugi" w:hAnsi="Gadugi" w:cs="Arial"/>
          <w:sz w:val="24"/>
          <w:lang w:bidi="es-ES"/>
        </w:rPr>
        <w:t xml:space="preserve"> </w:t>
      </w:r>
      <w:r w:rsidRPr="00520B96">
        <w:rPr>
          <w:rFonts w:ascii="Gadugi" w:hAnsi="Gadugi" w:cs="Arial"/>
          <w:sz w:val="24"/>
          <w:lang w:bidi="es-ES"/>
        </w:rPr>
        <w:t>el</w:t>
      </w:r>
      <w:r w:rsidR="00190FDE">
        <w:rPr>
          <w:rFonts w:ascii="Gadugi" w:hAnsi="Gadugi" w:cs="Arial"/>
          <w:sz w:val="24"/>
          <w:lang w:bidi="es-ES"/>
        </w:rPr>
        <w:t xml:space="preserve"> </w:t>
      </w:r>
      <w:r w:rsidRPr="00520B96">
        <w:rPr>
          <w:rFonts w:ascii="Gadugi" w:hAnsi="Gadugi" w:cs="Arial"/>
          <w:sz w:val="24"/>
          <w:lang w:bidi="es-ES"/>
        </w:rPr>
        <w:t>curso</w:t>
      </w:r>
      <w:r w:rsidR="00190FDE">
        <w:rPr>
          <w:rFonts w:ascii="Gadugi" w:hAnsi="Gadugi" w:cs="Arial"/>
          <w:sz w:val="24"/>
          <w:lang w:bidi="es-ES"/>
        </w:rPr>
        <w:t xml:space="preserve"> </w:t>
      </w:r>
      <w:r w:rsidRPr="00520B96">
        <w:rPr>
          <w:rFonts w:ascii="Gadugi" w:hAnsi="Gadugi" w:cs="Arial"/>
          <w:sz w:val="24"/>
          <w:lang w:bidi="es-ES"/>
        </w:rPr>
        <w:t xml:space="preserve">académico 2019-2020, </w:t>
      </w:r>
      <w:r w:rsidR="00AC01FE">
        <w:rPr>
          <w:rFonts w:ascii="Gadugi" w:hAnsi="Gadugi" w:cs="Arial"/>
          <w:sz w:val="24"/>
          <w:lang w:bidi="es-ES"/>
        </w:rPr>
        <w:t>el</w:t>
      </w:r>
      <w:r w:rsidR="002A10A8">
        <w:rPr>
          <w:rFonts w:ascii="Gadugi" w:hAnsi="Gadugi" w:cs="Arial"/>
          <w:sz w:val="24"/>
          <w:lang w:bidi="es-ES"/>
        </w:rPr>
        <w:t xml:space="preserve"> </w:t>
      </w:r>
      <w:r w:rsidR="00AC01FE">
        <w:rPr>
          <w:rFonts w:ascii="Gadugi" w:hAnsi="Gadugi" w:cs="Arial"/>
          <w:sz w:val="24"/>
          <w:lang w:bidi="es-ES"/>
        </w:rPr>
        <w:t xml:space="preserve">académico </w:t>
      </w:r>
      <w:r w:rsidRPr="00520B96">
        <w:rPr>
          <w:rFonts w:ascii="Gadugi" w:hAnsi="Gadugi" w:cs="Arial"/>
          <w:sz w:val="24"/>
          <w:lang w:bidi="es-ES"/>
        </w:rPr>
        <w:t>D. Manuel Silva, y editor de la colección Técnica e Ingeniería en España</w:t>
      </w:r>
      <w:r>
        <w:rPr>
          <w:rFonts w:ascii="Gadugi" w:hAnsi="Gadugi" w:cs="Arial"/>
          <w:sz w:val="24"/>
          <w:lang w:bidi="es-ES"/>
        </w:rPr>
        <w:t>, realizó diferentes presentaciones de la misma en diversas ciudades españolas</w:t>
      </w:r>
      <w:r w:rsidR="007A5F35">
        <w:rPr>
          <w:rFonts w:ascii="Gadugi" w:hAnsi="Gadugi" w:cs="Arial"/>
          <w:sz w:val="24"/>
          <w:lang w:bidi="es-ES"/>
        </w:rPr>
        <w:t xml:space="preserve"> como Valladolid, Gijón y Barcelona</w:t>
      </w:r>
      <w:r>
        <w:rPr>
          <w:rFonts w:ascii="Gadugi" w:hAnsi="Gadugi" w:cs="Arial"/>
          <w:sz w:val="24"/>
          <w:lang w:bidi="es-ES"/>
        </w:rPr>
        <w:t xml:space="preserve"> y portuguesas</w:t>
      </w:r>
      <w:r w:rsidR="007A5F35">
        <w:rPr>
          <w:rFonts w:ascii="Gadugi" w:hAnsi="Gadugi" w:cs="Arial"/>
          <w:sz w:val="24"/>
          <w:lang w:bidi="es-ES"/>
        </w:rPr>
        <w:t xml:space="preserve"> como Évora y Lisboa</w:t>
      </w:r>
      <w:r w:rsidR="00E0133C">
        <w:rPr>
          <w:rFonts w:ascii="Gadugi" w:hAnsi="Gadugi" w:cs="Arial"/>
          <w:sz w:val="24"/>
          <w:lang w:bidi="es-ES"/>
        </w:rPr>
        <w:t>.</w:t>
      </w:r>
      <w:r w:rsidR="00E0133C" w:rsidRPr="00E0133C">
        <w:rPr>
          <w:bCs/>
        </w:rPr>
        <w:t xml:space="preserve"> </w:t>
      </w:r>
      <w:r w:rsidR="00D65B5B">
        <w:rPr>
          <w:rFonts w:ascii="Gadugi" w:hAnsi="Gadugi" w:cs="Arial"/>
          <w:bCs/>
          <w:sz w:val="24"/>
          <w:lang w:bidi="es-ES"/>
        </w:rPr>
        <w:t>El Sr. Silva</w:t>
      </w:r>
      <w:r w:rsidR="00E0133C">
        <w:rPr>
          <w:rFonts w:ascii="Gadugi" w:hAnsi="Gadugi" w:cs="Arial"/>
          <w:bCs/>
          <w:sz w:val="24"/>
          <w:lang w:bidi="es-ES"/>
        </w:rPr>
        <w:t xml:space="preserve"> presentó</w:t>
      </w:r>
      <w:r w:rsidR="00D65B5B">
        <w:rPr>
          <w:rFonts w:ascii="Gadugi" w:hAnsi="Gadugi" w:cs="Arial"/>
          <w:bCs/>
          <w:sz w:val="24"/>
          <w:lang w:bidi="es-ES"/>
        </w:rPr>
        <w:t>, también,</w:t>
      </w:r>
      <w:r w:rsidR="00E0133C">
        <w:rPr>
          <w:rFonts w:ascii="Gadugi" w:hAnsi="Gadugi" w:cs="Arial"/>
          <w:bCs/>
          <w:sz w:val="24"/>
          <w:lang w:bidi="es-ES"/>
        </w:rPr>
        <w:t xml:space="preserve"> la colección e hizo entrega</w:t>
      </w:r>
      <w:r w:rsidR="00E0133C" w:rsidRPr="00E0133C">
        <w:rPr>
          <w:rFonts w:ascii="Gadugi" w:hAnsi="Gadugi" w:cs="Arial"/>
          <w:bCs/>
          <w:sz w:val="24"/>
          <w:lang w:bidi="es-ES"/>
        </w:rPr>
        <w:t xml:space="preserve"> de la </w:t>
      </w:r>
      <w:r w:rsidR="00E0133C">
        <w:rPr>
          <w:rFonts w:ascii="Gadugi" w:hAnsi="Gadugi" w:cs="Arial"/>
          <w:bCs/>
          <w:sz w:val="24"/>
          <w:lang w:bidi="es-ES"/>
        </w:rPr>
        <w:t>misma</w:t>
      </w:r>
      <w:r w:rsidR="00E0133C" w:rsidRPr="00E0133C">
        <w:rPr>
          <w:rFonts w:ascii="Gadugi" w:hAnsi="Gadugi" w:cs="Arial"/>
          <w:bCs/>
          <w:sz w:val="24"/>
          <w:lang w:bidi="es-ES"/>
        </w:rPr>
        <w:t xml:space="preserve"> al director de la Biblioteca Pública del Estado de Jalisco </w:t>
      </w:r>
      <w:r w:rsidR="00336889">
        <w:rPr>
          <w:rFonts w:ascii="Gadugi" w:hAnsi="Gadugi" w:cs="Arial"/>
          <w:bCs/>
          <w:sz w:val="24"/>
          <w:lang w:bidi="es-ES"/>
        </w:rPr>
        <w:t xml:space="preserve">“Juan José Arreola” </w:t>
      </w:r>
      <w:r w:rsidR="00E0133C" w:rsidRPr="00E0133C">
        <w:rPr>
          <w:rFonts w:ascii="Gadugi" w:hAnsi="Gadugi" w:cs="Arial"/>
          <w:bCs/>
          <w:sz w:val="24"/>
          <w:lang w:bidi="es-ES"/>
        </w:rPr>
        <w:t>(México)</w:t>
      </w:r>
      <w:r w:rsidR="00E0133C">
        <w:rPr>
          <w:rFonts w:ascii="Gadugi" w:hAnsi="Gadugi" w:cs="Arial"/>
          <w:bCs/>
          <w:sz w:val="24"/>
          <w:lang w:bidi="es-ES"/>
        </w:rPr>
        <w:t>.</w:t>
      </w:r>
      <w:r w:rsidR="00E0133C">
        <w:rPr>
          <w:rFonts w:ascii="Gadugi" w:hAnsi="Gadugi" w:cs="Arial"/>
          <w:sz w:val="24"/>
          <w:lang w:bidi="es-ES"/>
        </w:rPr>
        <w:t xml:space="preserve"> </w:t>
      </w:r>
    </w:p>
    <w:p w:rsidR="00905979" w:rsidRPr="00520B96" w:rsidRDefault="00905979" w:rsidP="009745E7">
      <w:pPr>
        <w:jc w:val="both"/>
        <w:rPr>
          <w:rFonts w:ascii="Gadugi" w:hAnsi="Gadugi" w:cs="Arial"/>
          <w:sz w:val="24"/>
          <w:lang w:bidi="es-ES"/>
        </w:rPr>
      </w:pPr>
      <w:r>
        <w:rPr>
          <w:rFonts w:ascii="Gadugi" w:hAnsi="Gadugi" w:cs="Arial"/>
          <w:noProof/>
          <w:sz w:val="24"/>
          <w:lang w:eastAsia="es-ES"/>
        </w:rPr>
        <w:drawing>
          <wp:inline distT="0" distB="0" distL="0" distR="0" wp14:anchorId="7950A255">
            <wp:extent cx="5360094" cy="301529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4757" cy="3017920"/>
                    </a:xfrm>
                    <a:prstGeom prst="rect">
                      <a:avLst/>
                    </a:prstGeom>
                    <a:noFill/>
                  </pic:spPr>
                </pic:pic>
              </a:graphicData>
            </a:graphic>
          </wp:inline>
        </w:drawing>
      </w:r>
    </w:p>
    <w:p w:rsidR="002B7327" w:rsidRDefault="002B7327" w:rsidP="009745E7">
      <w:pPr>
        <w:jc w:val="both"/>
        <w:rPr>
          <w:rFonts w:ascii="Gadugi" w:hAnsi="Gadugi" w:cs="Arial"/>
          <w:b/>
          <w:sz w:val="24"/>
        </w:rPr>
      </w:pPr>
    </w:p>
    <w:p w:rsidR="002B7327" w:rsidRDefault="002B7327" w:rsidP="009745E7">
      <w:pPr>
        <w:jc w:val="both"/>
        <w:rPr>
          <w:rFonts w:ascii="Gadugi" w:hAnsi="Gadugi" w:cs="Arial"/>
          <w:b/>
          <w:sz w:val="24"/>
        </w:rPr>
      </w:pPr>
    </w:p>
    <w:p w:rsidR="002B7327" w:rsidRDefault="002B7327" w:rsidP="009745E7">
      <w:pPr>
        <w:jc w:val="both"/>
        <w:rPr>
          <w:rFonts w:ascii="Gadugi" w:hAnsi="Gadugi" w:cs="Arial"/>
          <w:b/>
          <w:sz w:val="24"/>
        </w:rPr>
      </w:pPr>
    </w:p>
    <w:p w:rsidR="009745E7" w:rsidRDefault="00520B96" w:rsidP="009745E7">
      <w:pPr>
        <w:jc w:val="both"/>
        <w:rPr>
          <w:rFonts w:ascii="Gadugi" w:hAnsi="Gadugi" w:cs="Arial"/>
          <w:b/>
          <w:sz w:val="24"/>
        </w:rPr>
      </w:pPr>
      <w:r>
        <w:rPr>
          <w:rFonts w:ascii="Gadugi" w:hAnsi="Gadugi" w:cs="Arial"/>
          <w:b/>
          <w:sz w:val="24"/>
        </w:rPr>
        <w:t>Otras actividades</w:t>
      </w:r>
    </w:p>
    <w:p w:rsidR="00483069" w:rsidRDefault="00AD46D2" w:rsidP="00483069">
      <w:pPr>
        <w:jc w:val="both"/>
        <w:rPr>
          <w:rFonts w:ascii="Gadugi" w:hAnsi="Gadugi" w:cs="Arial"/>
          <w:i/>
          <w:sz w:val="24"/>
          <w:lang w:bidi="es-ES"/>
        </w:rPr>
      </w:pPr>
      <w:r>
        <w:rPr>
          <w:rFonts w:ascii="Gadugi" w:hAnsi="Gadugi" w:cs="Arial"/>
          <w:sz w:val="24"/>
          <w:lang w:bidi="es-ES"/>
        </w:rPr>
        <w:t>La</w:t>
      </w:r>
      <w:r w:rsidR="00E217BD">
        <w:rPr>
          <w:rFonts w:ascii="Gadugi" w:hAnsi="Gadugi" w:cs="Arial"/>
          <w:sz w:val="24"/>
          <w:lang w:bidi="es-ES"/>
        </w:rPr>
        <w:t xml:space="preserve"> </w:t>
      </w:r>
      <w:r w:rsidR="00483069" w:rsidRPr="00A24ABA">
        <w:rPr>
          <w:rFonts w:ascii="Gadugi" w:hAnsi="Gadugi" w:cs="Arial"/>
          <w:sz w:val="24"/>
          <w:lang w:bidi="es-ES"/>
        </w:rPr>
        <w:t>jornada</w:t>
      </w:r>
      <w:r>
        <w:rPr>
          <w:rFonts w:ascii="Gadugi" w:hAnsi="Gadugi" w:cs="Arial"/>
          <w:sz w:val="24"/>
          <w:lang w:bidi="es-ES"/>
        </w:rPr>
        <w:t xml:space="preserve"> </w:t>
      </w:r>
      <w:r w:rsidR="00905979">
        <w:rPr>
          <w:rFonts w:ascii="Gadugi" w:hAnsi="Gadugi" w:cs="Arial"/>
          <w:sz w:val="24"/>
          <w:lang w:bidi="es-ES"/>
        </w:rPr>
        <w:t>“</w:t>
      </w:r>
      <w:r w:rsidRPr="00E55710">
        <w:rPr>
          <w:rFonts w:ascii="Gadugi" w:hAnsi="Gadugi" w:cs="Arial"/>
          <w:i/>
          <w:sz w:val="24"/>
          <w:lang w:bidi="es-ES"/>
        </w:rPr>
        <w:t>La gestión</w:t>
      </w:r>
      <w:r w:rsidR="00E217BD">
        <w:rPr>
          <w:rFonts w:ascii="Gadugi" w:hAnsi="Gadugi" w:cs="Arial"/>
          <w:i/>
          <w:sz w:val="24"/>
          <w:lang w:bidi="es-ES"/>
        </w:rPr>
        <w:t xml:space="preserve"> </w:t>
      </w:r>
      <w:r w:rsidRPr="00E55710">
        <w:rPr>
          <w:rFonts w:ascii="Gadugi" w:hAnsi="Gadugi" w:cs="Arial"/>
          <w:i/>
          <w:sz w:val="24"/>
          <w:lang w:bidi="es-ES"/>
        </w:rPr>
        <w:t>de</w:t>
      </w:r>
      <w:r w:rsidR="00E217BD">
        <w:rPr>
          <w:rFonts w:ascii="Gadugi" w:hAnsi="Gadugi" w:cs="Arial"/>
          <w:i/>
          <w:sz w:val="24"/>
          <w:lang w:bidi="es-ES"/>
        </w:rPr>
        <w:t xml:space="preserve"> </w:t>
      </w:r>
      <w:r w:rsidRPr="00E55710">
        <w:rPr>
          <w:rFonts w:ascii="Gadugi" w:hAnsi="Gadugi" w:cs="Arial"/>
          <w:i/>
          <w:sz w:val="24"/>
          <w:lang w:bidi="es-ES"/>
        </w:rPr>
        <w:t>la demanda”</w:t>
      </w:r>
      <w:r w:rsidR="00483069" w:rsidRPr="00A24ABA">
        <w:rPr>
          <w:rFonts w:ascii="Gadugi" w:hAnsi="Gadugi" w:cs="Arial"/>
          <w:sz w:val="24"/>
          <w:lang w:bidi="es-ES"/>
        </w:rPr>
        <w:t>, organizada</w:t>
      </w:r>
      <w:r w:rsidR="00E217BD">
        <w:rPr>
          <w:rFonts w:ascii="Gadugi" w:hAnsi="Gadugi" w:cs="Arial"/>
          <w:sz w:val="24"/>
          <w:lang w:bidi="es-ES"/>
        </w:rPr>
        <w:t xml:space="preserve"> en el marco del</w:t>
      </w:r>
      <w:r w:rsidR="00905979">
        <w:rPr>
          <w:rFonts w:ascii="Gadugi" w:hAnsi="Gadugi" w:cs="Arial"/>
          <w:sz w:val="24"/>
          <w:lang w:bidi="es-ES"/>
        </w:rPr>
        <w:t xml:space="preserve"> </w:t>
      </w:r>
      <w:r w:rsidR="00483069">
        <w:rPr>
          <w:rFonts w:ascii="Gadugi" w:hAnsi="Gadugi" w:cs="Arial"/>
          <w:sz w:val="24"/>
          <w:lang w:bidi="es-ES"/>
        </w:rPr>
        <w:t>Observatorio de Energía e Innovación, que cuenta</w:t>
      </w:r>
      <w:r w:rsidR="00483069" w:rsidRPr="00A24ABA">
        <w:rPr>
          <w:rFonts w:ascii="Gadugi" w:hAnsi="Gadugi" w:cs="Arial"/>
          <w:sz w:val="24"/>
          <w:lang w:bidi="es-ES"/>
        </w:rPr>
        <w:t xml:space="preserve"> con la colaboración de Endesa, tuvo lugar el 26 de noviembre de 2019, </w:t>
      </w:r>
      <w:r w:rsidR="007A5F35">
        <w:rPr>
          <w:rFonts w:ascii="Gadugi" w:hAnsi="Gadugi" w:cs="Arial"/>
          <w:sz w:val="24"/>
          <w:lang w:bidi="es-ES"/>
        </w:rPr>
        <w:t xml:space="preserve">en la sede de la RAI, </w:t>
      </w:r>
      <w:r>
        <w:rPr>
          <w:rFonts w:ascii="Gadugi" w:hAnsi="Gadugi" w:cs="Arial"/>
          <w:sz w:val="24"/>
          <w:lang w:bidi="es-ES"/>
        </w:rPr>
        <w:t>y</w:t>
      </w:r>
      <w:r w:rsidR="007A5F35">
        <w:rPr>
          <w:rFonts w:ascii="Gadugi" w:hAnsi="Gadugi" w:cs="Arial"/>
          <w:sz w:val="24"/>
          <w:lang w:bidi="es-ES"/>
        </w:rPr>
        <w:t xml:space="preserve"> </w:t>
      </w:r>
      <w:r w:rsidR="00483069" w:rsidRPr="00A24ABA">
        <w:rPr>
          <w:rFonts w:ascii="Gadugi" w:hAnsi="Gadugi" w:cs="Arial"/>
          <w:sz w:val="24"/>
          <w:lang w:bidi="es-ES"/>
        </w:rPr>
        <w:t>contó con la participación del secretario de estado de Energía,</w:t>
      </w:r>
      <w:r w:rsidR="007A5F35">
        <w:rPr>
          <w:rFonts w:ascii="Gadugi" w:hAnsi="Gadugi" w:cs="Arial"/>
          <w:sz w:val="24"/>
          <w:lang w:bidi="es-ES"/>
        </w:rPr>
        <w:t xml:space="preserve"> académico</w:t>
      </w:r>
      <w:r w:rsidR="00483069" w:rsidRPr="00A24ABA">
        <w:rPr>
          <w:rFonts w:ascii="Gadugi" w:hAnsi="Gadugi" w:cs="Arial"/>
          <w:sz w:val="24"/>
          <w:lang w:bidi="es-ES"/>
        </w:rPr>
        <w:t xml:space="preserve"> D. José Domínguez Abascal, que mostró la visión del Gobierno de España sobre la gestión de la demanda. La jornada se dividió en dos sesiones, en la primera se trató sobre </w:t>
      </w:r>
      <w:r w:rsidR="00483069" w:rsidRPr="00A24ABA">
        <w:rPr>
          <w:rFonts w:ascii="Gadugi" w:hAnsi="Gadugi" w:cs="Arial"/>
          <w:i/>
          <w:sz w:val="24"/>
          <w:lang w:bidi="es-ES"/>
        </w:rPr>
        <w:t xml:space="preserve">la gestión de la demanda, una oportunidad para el consumidor </w:t>
      </w:r>
      <w:r w:rsidR="00483069" w:rsidRPr="00A24ABA">
        <w:rPr>
          <w:rFonts w:ascii="Gadugi" w:hAnsi="Gadugi" w:cs="Arial"/>
          <w:sz w:val="24"/>
          <w:lang w:bidi="es-ES"/>
        </w:rPr>
        <w:t xml:space="preserve">y, en la segunda sobre </w:t>
      </w:r>
      <w:r w:rsidR="00483069" w:rsidRPr="00A24ABA">
        <w:rPr>
          <w:rFonts w:ascii="Gadugi" w:hAnsi="Gadugi" w:cs="Arial"/>
          <w:i/>
          <w:sz w:val="24"/>
          <w:lang w:bidi="es-ES"/>
        </w:rPr>
        <w:t>barreras regulatorias para el desarrollo de la gestión de la demanda</w:t>
      </w:r>
      <w:r w:rsidR="00483069">
        <w:rPr>
          <w:rFonts w:ascii="Gadugi" w:hAnsi="Gadugi" w:cs="Arial"/>
          <w:i/>
          <w:sz w:val="24"/>
          <w:lang w:bidi="es-ES"/>
        </w:rPr>
        <w:t>.</w:t>
      </w:r>
    </w:p>
    <w:p w:rsidR="00905979" w:rsidRDefault="00905979" w:rsidP="00483069">
      <w:pPr>
        <w:jc w:val="both"/>
        <w:rPr>
          <w:rFonts w:ascii="Gadugi" w:hAnsi="Gadugi" w:cs="Arial"/>
          <w:i/>
          <w:sz w:val="24"/>
          <w:lang w:bidi="es-ES"/>
        </w:rPr>
      </w:pPr>
      <w:r>
        <w:rPr>
          <w:rFonts w:ascii="Gadugi" w:hAnsi="Gadugi" w:cs="Arial"/>
          <w:i/>
          <w:noProof/>
          <w:sz w:val="24"/>
          <w:lang w:eastAsia="es-ES"/>
        </w:rPr>
        <w:drawing>
          <wp:inline distT="0" distB="0" distL="0" distR="0" wp14:anchorId="2AEDA34B">
            <wp:extent cx="5410890" cy="3043872"/>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1777" cy="3049997"/>
                    </a:xfrm>
                    <a:prstGeom prst="rect">
                      <a:avLst/>
                    </a:prstGeom>
                    <a:noFill/>
                  </pic:spPr>
                </pic:pic>
              </a:graphicData>
            </a:graphic>
          </wp:inline>
        </w:drawing>
      </w:r>
    </w:p>
    <w:p w:rsidR="00714297" w:rsidRDefault="00520B96" w:rsidP="000242DB">
      <w:pPr>
        <w:jc w:val="both"/>
        <w:rPr>
          <w:rFonts w:ascii="Gadugi" w:hAnsi="Gadugi" w:cs="Arial"/>
          <w:sz w:val="24"/>
          <w:lang w:val="es-ES_tradnl"/>
        </w:rPr>
      </w:pPr>
      <w:r>
        <w:rPr>
          <w:rFonts w:ascii="Gadugi" w:hAnsi="Gadugi" w:cs="Arial"/>
          <w:sz w:val="24"/>
        </w:rPr>
        <w:t xml:space="preserve">Dentro de marco del </w:t>
      </w:r>
      <w:r w:rsidRPr="00D52B84">
        <w:rPr>
          <w:rFonts w:ascii="Gadugi" w:hAnsi="Gadugi" w:cs="Arial"/>
          <w:i/>
          <w:sz w:val="24"/>
        </w:rPr>
        <w:t>Observatorio:</w:t>
      </w:r>
      <w:r w:rsidR="00E217BD">
        <w:rPr>
          <w:rFonts w:ascii="Gadugi" w:hAnsi="Gadugi" w:cs="Arial"/>
          <w:i/>
          <w:sz w:val="24"/>
        </w:rPr>
        <w:t xml:space="preserve"> Digitalización en el sector Media</w:t>
      </w:r>
      <w:r>
        <w:rPr>
          <w:rFonts w:ascii="Gadugi" w:hAnsi="Gadugi" w:cs="Arial"/>
          <w:i/>
          <w:sz w:val="24"/>
        </w:rPr>
        <w:t>,</w:t>
      </w:r>
      <w:r>
        <w:rPr>
          <w:rFonts w:ascii="Gadugi" w:hAnsi="Gadugi" w:cs="Arial"/>
          <w:sz w:val="24"/>
        </w:rPr>
        <w:t xml:space="preserve"> </w:t>
      </w:r>
      <w:r w:rsidR="00714297">
        <w:rPr>
          <w:rFonts w:ascii="Gadugi" w:hAnsi="Gadugi" w:cs="Arial"/>
          <w:sz w:val="24"/>
        </w:rPr>
        <w:t>e</w:t>
      </w:r>
      <w:r w:rsidR="00714297" w:rsidRPr="00714297">
        <w:rPr>
          <w:rFonts w:ascii="Gadugi" w:hAnsi="Gadugi" w:cs="Arial"/>
          <w:sz w:val="24"/>
          <w:lang w:val="es-ES_tradnl"/>
        </w:rPr>
        <w:t>l</w:t>
      </w:r>
      <w:r w:rsidR="00905979">
        <w:rPr>
          <w:rFonts w:ascii="Gadugi" w:hAnsi="Gadugi" w:cs="Arial"/>
          <w:sz w:val="24"/>
          <w:lang w:val="es-ES_tradnl"/>
        </w:rPr>
        <w:t xml:space="preserve"> </w:t>
      </w:r>
      <w:r w:rsidR="00714297" w:rsidRPr="00714297">
        <w:rPr>
          <w:rFonts w:ascii="Gadugi" w:hAnsi="Gadugi" w:cs="Arial"/>
          <w:sz w:val="24"/>
          <w:lang w:val="es-ES_tradnl"/>
        </w:rPr>
        <w:t xml:space="preserve">día 30 de octubre de 2019, tuvo lugar en la RAI una sesión informativa de la II Convocatoria de </w:t>
      </w:r>
      <w:r w:rsidR="00714297" w:rsidRPr="00714297">
        <w:rPr>
          <w:rFonts w:ascii="Gadugi" w:hAnsi="Gadugi" w:cs="Arial"/>
          <w:i/>
          <w:sz w:val="24"/>
          <w:lang w:val="es-ES_tradnl"/>
        </w:rPr>
        <w:t>Impulsa Visión RTVE</w:t>
      </w:r>
      <w:r w:rsidR="00714297" w:rsidRPr="00714297">
        <w:rPr>
          <w:rFonts w:ascii="Gadugi" w:hAnsi="Gadugi" w:cs="Arial"/>
          <w:sz w:val="24"/>
          <w:lang w:val="es-ES_tradnl"/>
        </w:rPr>
        <w:t xml:space="preserve"> </w:t>
      </w:r>
      <w:r w:rsidR="00714297" w:rsidRPr="00714297">
        <w:rPr>
          <w:rFonts w:ascii="Gadugi" w:hAnsi="Gadugi" w:cs="Arial"/>
          <w:i/>
          <w:sz w:val="24"/>
          <w:lang w:val="es-ES_tradnl"/>
        </w:rPr>
        <w:t>Ayudas a la Investigación para Estudios Oficiales de Máster</w:t>
      </w:r>
      <w:r w:rsidR="005426C9">
        <w:rPr>
          <w:rFonts w:ascii="Gadugi" w:hAnsi="Gadugi" w:cs="Arial"/>
          <w:i/>
          <w:sz w:val="24"/>
          <w:lang w:val="es-ES_tradnl"/>
        </w:rPr>
        <w:t xml:space="preserve"> </w:t>
      </w:r>
      <w:r w:rsidR="00714297" w:rsidRPr="00D52B84">
        <w:rPr>
          <w:rFonts w:ascii="Gadugi" w:hAnsi="Gadugi" w:cs="Arial"/>
          <w:sz w:val="24"/>
          <w:lang w:val="es-ES_tradnl"/>
        </w:rPr>
        <w:t>y</w:t>
      </w:r>
      <w:r w:rsidR="00714297">
        <w:rPr>
          <w:rFonts w:ascii="Gadugi" w:hAnsi="Gadugi" w:cs="Arial"/>
          <w:i/>
          <w:sz w:val="24"/>
          <w:lang w:val="es-ES_tradnl"/>
        </w:rPr>
        <w:t xml:space="preserve"> </w:t>
      </w:r>
      <w:r w:rsidR="009D553A">
        <w:rPr>
          <w:rFonts w:ascii="Gadugi" w:hAnsi="Gadugi" w:cs="Arial"/>
          <w:sz w:val="24"/>
          <w:lang w:val="es-ES_tradnl"/>
        </w:rPr>
        <w:t>el</w:t>
      </w:r>
      <w:r w:rsidR="00714297" w:rsidRPr="00714297">
        <w:rPr>
          <w:rFonts w:ascii="Gadugi" w:hAnsi="Gadugi" w:cs="Arial"/>
          <w:sz w:val="24"/>
          <w:lang w:val="es-ES_tradnl"/>
        </w:rPr>
        <w:t xml:space="preserve"> día 12 de noviembre de 2019, tuvo lugar la Jornada sobre: </w:t>
      </w:r>
      <w:r w:rsidR="00714297" w:rsidRPr="00714297">
        <w:rPr>
          <w:rFonts w:ascii="Gadugi" w:hAnsi="Gadugi" w:cs="Arial"/>
          <w:i/>
          <w:sz w:val="24"/>
          <w:lang w:val="es-ES_tradnl"/>
        </w:rPr>
        <w:t>5G en el sector audiovisual</w:t>
      </w:r>
      <w:r w:rsidR="00714297" w:rsidRPr="00714297">
        <w:rPr>
          <w:rFonts w:ascii="Gadugi" w:hAnsi="Gadugi" w:cs="Arial"/>
          <w:sz w:val="24"/>
          <w:lang w:val="es-ES_tradnl"/>
        </w:rPr>
        <w:t>. La jornada contó con la participación del académico D. Miguel Ángel Lagunas</w:t>
      </w:r>
      <w:r w:rsidR="00714297">
        <w:rPr>
          <w:rFonts w:ascii="Gadugi" w:hAnsi="Gadugi" w:cs="Arial"/>
          <w:sz w:val="24"/>
          <w:lang w:val="es-ES_tradnl"/>
        </w:rPr>
        <w:t>.</w:t>
      </w:r>
    </w:p>
    <w:p w:rsidR="009D553A" w:rsidRPr="00E217BD" w:rsidRDefault="009D553A" w:rsidP="000242DB">
      <w:pPr>
        <w:jc w:val="both"/>
        <w:rPr>
          <w:rFonts w:ascii="Gadugi" w:hAnsi="Gadugi" w:cs="Arial"/>
          <w:i/>
          <w:sz w:val="24"/>
        </w:rPr>
      </w:pPr>
      <w:r>
        <w:rPr>
          <w:rFonts w:ascii="Gadugi" w:hAnsi="Gadugi" w:cs="Arial"/>
          <w:i/>
          <w:noProof/>
          <w:sz w:val="24"/>
          <w:lang w:eastAsia="es-ES"/>
        </w:rPr>
        <w:drawing>
          <wp:inline distT="0" distB="0" distL="0" distR="0" wp14:anchorId="47417B3C">
            <wp:extent cx="5410891" cy="3043873"/>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6856" cy="3047228"/>
                    </a:xfrm>
                    <a:prstGeom prst="rect">
                      <a:avLst/>
                    </a:prstGeom>
                    <a:noFill/>
                  </pic:spPr>
                </pic:pic>
              </a:graphicData>
            </a:graphic>
          </wp:inline>
        </w:drawing>
      </w:r>
    </w:p>
    <w:p w:rsidR="00714297" w:rsidRDefault="00E217BD" w:rsidP="000242DB">
      <w:pPr>
        <w:jc w:val="both"/>
        <w:rPr>
          <w:rFonts w:ascii="Gadugi" w:hAnsi="Gadugi" w:cs="Arial"/>
          <w:sz w:val="24"/>
          <w:lang w:val="es-ES_tradnl"/>
        </w:rPr>
      </w:pPr>
      <w:r>
        <w:rPr>
          <w:rFonts w:ascii="Gadugi" w:hAnsi="Gadugi" w:cs="Arial"/>
          <w:sz w:val="24"/>
          <w:lang w:val="es-ES_tradnl"/>
        </w:rPr>
        <w:t xml:space="preserve"> </w:t>
      </w:r>
      <w:r w:rsidR="00714297">
        <w:rPr>
          <w:rFonts w:ascii="Gadugi" w:hAnsi="Gadugi" w:cs="Arial"/>
          <w:sz w:val="24"/>
          <w:lang w:val="es-ES_tradnl"/>
        </w:rPr>
        <w:t>El Foro E2-I2: ingenio en la escuela se centró, este año académico en el</w:t>
      </w:r>
      <w:r w:rsidR="009D553A">
        <w:rPr>
          <w:rFonts w:ascii="Gadugi" w:hAnsi="Gadugi" w:cs="Arial"/>
          <w:sz w:val="24"/>
          <w:lang w:val="es-ES_tradnl"/>
        </w:rPr>
        <w:t xml:space="preserve"> </w:t>
      </w:r>
      <w:r w:rsidR="00714297">
        <w:rPr>
          <w:rFonts w:ascii="Gadugi" w:hAnsi="Gadugi" w:cs="Arial"/>
          <w:sz w:val="24"/>
          <w:lang w:val="es-ES_tradnl"/>
        </w:rPr>
        <w:t>“Internet de las cosas” a través de un curso de formación de maestros y profes</w:t>
      </w:r>
      <w:r w:rsidR="00C418EE">
        <w:rPr>
          <w:rFonts w:ascii="Gadugi" w:hAnsi="Gadugi" w:cs="Arial"/>
          <w:sz w:val="24"/>
          <w:lang w:val="es-ES_tradnl"/>
        </w:rPr>
        <w:t>ores de educación secundaria y formación profesional</w:t>
      </w:r>
      <w:r w:rsidR="00714297">
        <w:rPr>
          <w:rFonts w:ascii="Gadugi" w:hAnsi="Gadugi" w:cs="Arial"/>
          <w:sz w:val="24"/>
          <w:lang w:val="es-ES_tradnl"/>
        </w:rPr>
        <w:t xml:space="preserve"> con el objetivo de ayudar a su capacitación en herramientas y kits educativos. Se llevó a cabo mediante un acuerdo con la Consejería de Educación de la Comunidad de Madrid. El curso se inició el día 3 de marzo, y tuvo que ser interrumpido a causa de la pandemia, reanudándose de forma virtual en el mes de junio.</w:t>
      </w:r>
    </w:p>
    <w:p w:rsidR="009D553A" w:rsidRPr="00714297" w:rsidRDefault="009D553A" w:rsidP="000242DB">
      <w:pPr>
        <w:jc w:val="both"/>
        <w:rPr>
          <w:rFonts w:ascii="Gadugi" w:hAnsi="Gadugi" w:cs="Arial"/>
          <w:sz w:val="24"/>
        </w:rPr>
      </w:pPr>
      <w:r>
        <w:rPr>
          <w:rFonts w:ascii="Gadugi" w:hAnsi="Gadugi" w:cs="Arial"/>
          <w:noProof/>
          <w:sz w:val="24"/>
          <w:lang w:eastAsia="es-ES"/>
        </w:rPr>
        <w:drawing>
          <wp:inline distT="0" distB="0" distL="0" distR="0" wp14:anchorId="270C881D">
            <wp:extent cx="5351629" cy="3010535"/>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9936" cy="3015208"/>
                    </a:xfrm>
                    <a:prstGeom prst="rect">
                      <a:avLst/>
                    </a:prstGeom>
                    <a:noFill/>
                  </pic:spPr>
                </pic:pic>
              </a:graphicData>
            </a:graphic>
          </wp:inline>
        </w:drawing>
      </w:r>
    </w:p>
    <w:p w:rsidR="002B7327" w:rsidRDefault="002B7327" w:rsidP="000242DB">
      <w:pPr>
        <w:jc w:val="both"/>
        <w:rPr>
          <w:rFonts w:ascii="Gadugi" w:hAnsi="Gadugi" w:cs="Arial"/>
          <w:b/>
          <w:sz w:val="24"/>
          <w:lang w:val="es-ES_tradnl"/>
        </w:rPr>
      </w:pPr>
    </w:p>
    <w:p w:rsidR="002B7327" w:rsidRDefault="002B7327" w:rsidP="000242DB">
      <w:pPr>
        <w:jc w:val="both"/>
        <w:rPr>
          <w:rFonts w:ascii="Gadugi" w:hAnsi="Gadugi" w:cs="Arial"/>
          <w:b/>
          <w:sz w:val="24"/>
          <w:lang w:val="es-ES_tradnl"/>
        </w:rPr>
      </w:pPr>
    </w:p>
    <w:p w:rsidR="000242DB" w:rsidRPr="00D52B84" w:rsidRDefault="00714297" w:rsidP="000242DB">
      <w:pPr>
        <w:jc w:val="both"/>
        <w:rPr>
          <w:rFonts w:ascii="Gadugi" w:hAnsi="Gadugi" w:cs="Arial"/>
          <w:b/>
          <w:sz w:val="24"/>
          <w:lang w:val="es-ES_tradnl"/>
        </w:rPr>
      </w:pPr>
      <w:r w:rsidRPr="00D52B84">
        <w:rPr>
          <w:rFonts w:ascii="Gadugi" w:hAnsi="Gadugi" w:cs="Arial"/>
          <w:b/>
          <w:sz w:val="24"/>
          <w:lang w:val="es-ES_tradnl"/>
        </w:rPr>
        <w:t>Proyecto Mujer e Ingeniería</w:t>
      </w:r>
    </w:p>
    <w:p w:rsidR="00520B96" w:rsidRDefault="00483069" w:rsidP="000242DB">
      <w:pPr>
        <w:jc w:val="both"/>
        <w:rPr>
          <w:rFonts w:ascii="Gadugi" w:hAnsi="Gadugi" w:cs="Arial"/>
          <w:sz w:val="24"/>
          <w:lang w:val="es-ES_tradnl"/>
        </w:rPr>
      </w:pPr>
      <w:r>
        <w:rPr>
          <w:rFonts w:ascii="Gadugi" w:hAnsi="Gadugi" w:cs="Arial"/>
          <w:sz w:val="24"/>
          <w:lang w:val="es-ES_tradnl"/>
        </w:rPr>
        <w:t xml:space="preserve">Las actividades del proyecto Mujer e Ingeniería se han </w:t>
      </w:r>
      <w:r w:rsidR="00AD46D2">
        <w:rPr>
          <w:rFonts w:ascii="Gadugi" w:hAnsi="Gadugi" w:cs="Arial"/>
          <w:sz w:val="24"/>
          <w:lang w:val="es-ES_tradnl"/>
        </w:rPr>
        <w:t xml:space="preserve">concretado </w:t>
      </w:r>
      <w:r>
        <w:rPr>
          <w:rFonts w:ascii="Gadugi" w:hAnsi="Gadugi" w:cs="Arial"/>
          <w:sz w:val="24"/>
          <w:lang w:val="es-ES_tradnl"/>
        </w:rPr>
        <w:t>en las</w:t>
      </w:r>
      <w:r w:rsidR="009D553A">
        <w:rPr>
          <w:rFonts w:ascii="Gadugi" w:hAnsi="Gadugi" w:cs="Arial"/>
          <w:sz w:val="24"/>
          <w:lang w:val="es-ES_tradnl"/>
        </w:rPr>
        <w:t xml:space="preserve"> </w:t>
      </w:r>
      <w:r w:rsidR="00AD46D2">
        <w:rPr>
          <w:rFonts w:ascii="Gadugi" w:hAnsi="Gadugi" w:cs="Arial"/>
          <w:sz w:val="24"/>
          <w:lang w:val="es-ES_tradnl"/>
        </w:rPr>
        <w:t xml:space="preserve"> </w:t>
      </w:r>
      <w:r>
        <w:rPr>
          <w:rFonts w:ascii="Gadugi" w:hAnsi="Gadugi" w:cs="Arial"/>
          <w:sz w:val="24"/>
          <w:lang w:val="es-ES_tradnl"/>
        </w:rPr>
        <w:t>siguientes actuaciones: IV edición del programa de Mentoring, programa Lidera-Adif, Desayunos Mujer e Ingeniería, programa IngPulso y actividades de divulgación.</w:t>
      </w:r>
    </w:p>
    <w:p w:rsidR="00483069" w:rsidRDefault="00483069" w:rsidP="000242DB">
      <w:pPr>
        <w:jc w:val="both"/>
        <w:rPr>
          <w:rFonts w:ascii="Gadugi" w:hAnsi="Gadugi" w:cs="Arial"/>
          <w:sz w:val="24"/>
          <w:lang w:val="es-ES_tradnl"/>
        </w:rPr>
      </w:pPr>
      <w:r>
        <w:rPr>
          <w:rFonts w:ascii="Gadugi" w:hAnsi="Gadugi" w:cs="Arial"/>
          <w:sz w:val="24"/>
          <w:lang w:val="es-ES_tradnl"/>
        </w:rPr>
        <w:t>La presentación de la IV edición del programa de Mentoring tuvo lugar el 29 de diciembre de 2019</w:t>
      </w:r>
      <w:r w:rsidR="004915F5">
        <w:rPr>
          <w:rFonts w:ascii="Gadugi" w:hAnsi="Gadugi" w:cs="Arial"/>
          <w:sz w:val="24"/>
          <w:lang w:val="es-ES_tradnl"/>
        </w:rPr>
        <w:t xml:space="preserve"> </w:t>
      </w:r>
      <w:r>
        <w:rPr>
          <w:rFonts w:ascii="Gadugi" w:hAnsi="Gadugi" w:cs="Arial"/>
          <w:sz w:val="24"/>
          <w:lang w:val="es-ES_tradnl"/>
        </w:rPr>
        <w:t xml:space="preserve">y se desarrolló a lo largo del 2020 con varias sesiones de formación y workshops con </w:t>
      </w:r>
      <w:r w:rsidR="004915F5">
        <w:rPr>
          <w:rFonts w:ascii="Gadugi" w:hAnsi="Gadugi" w:cs="Arial"/>
          <w:sz w:val="24"/>
          <w:lang w:val="es-ES_tradnl"/>
        </w:rPr>
        <w:t xml:space="preserve">las 65 parejas de </w:t>
      </w:r>
      <w:r>
        <w:rPr>
          <w:rFonts w:ascii="Gadugi" w:hAnsi="Gadugi" w:cs="Arial"/>
          <w:sz w:val="24"/>
          <w:lang w:val="es-ES_tradnl"/>
        </w:rPr>
        <w:t>mentores y mentorizadas. El cierre de esta edición tuvo lugar el 15 de octubre de 2020.</w:t>
      </w:r>
    </w:p>
    <w:p w:rsidR="004915F5" w:rsidRDefault="004915F5" w:rsidP="000242DB">
      <w:pPr>
        <w:jc w:val="both"/>
        <w:rPr>
          <w:rFonts w:ascii="Gadugi" w:hAnsi="Gadugi" w:cs="Arial"/>
          <w:sz w:val="24"/>
          <w:lang w:val="es-ES_tradnl"/>
        </w:rPr>
      </w:pPr>
      <w:r>
        <w:rPr>
          <w:rFonts w:ascii="Gadugi" w:hAnsi="Gadugi" w:cs="Arial"/>
          <w:sz w:val="24"/>
          <w:lang w:val="es-ES_tradnl"/>
        </w:rPr>
        <w:t>El programa Lidera-ADIF, es un programa de mentoring donde profesionales de Adif participan como mentores y mentoras de jóvenes ingenieras con reciente incorporación en la compañía. La presentación</w:t>
      </w:r>
      <w:r w:rsidR="00AD46D2">
        <w:rPr>
          <w:rFonts w:ascii="Gadugi" w:hAnsi="Gadugi" w:cs="Arial"/>
          <w:sz w:val="24"/>
          <w:lang w:val="es-ES_tradnl"/>
        </w:rPr>
        <w:t xml:space="preserve"> del programa</w:t>
      </w:r>
      <w:r>
        <w:rPr>
          <w:rFonts w:ascii="Gadugi" w:hAnsi="Gadugi" w:cs="Arial"/>
          <w:sz w:val="24"/>
          <w:lang w:val="es-ES_tradnl"/>
        </w:rPr>
        <w:t xml:space="preserve"> tuvo lugar el 17 de diciembre de 2019 y contó con varias sesiones de formación conjunta y un workshop online. El cierre de esta primera edición tuvo lugar el 19 de octubre de 2020.</w:t>
      </w:r>
    </w:p>
    <w:p w:rsidR="00483069" w:rsidRDefault="009E5920" w:rsidP="000242DB">
      <w:pPr>
        <w:jc w:val="both"/>
        <w:rPr>
          <w:rFonts w:ascii="Gadugi" w:hAnsi="Gadugi" w:cs="Arial"/>
          <w:sz w:val="24"/>
          <w:lang w:val="es-ES_tradnl"/>
        </w:rPr>
      </w:pPr>
      <w:r>
        <w:rPr>
          <w:rFonts w:ascii="Gadugi" w:hAnsi="Gadugi" w:cs="Arial"/>
          <w:sz w:val="24"/>
          <w:lang w:val="es-ES_tradnl"/>
        </w:rPr>
        <w:t xml:space="preserve">Durante </w:t>
      </w:r>
      <w:r w:rsidR="007A5F35">
        <w:rPr>
          <w:rFonts w:ascii="Gadugi" w:hAnsi="Gadugi" w:cs="Arial"/>
          <w:sz w:val="24"/>
          <w:lang w:val="es-ES_tradnl"/>
        </w:rPr>
        <w:t xml:space="preserve">el </w:t>
      </w:r>
      <w:r>
        <w:rPr>
          <w:rFonts w:ascii="Gadugi" w:hAnsi="Gadugi" w:cs="Arial"/>
          <w:sz w:val="24"/>
          <w:lang w:val="es-ES_tradnl"/>
        </w:rPr>
        <w:t xml:space="preserve">curso académico, </w:t>
      </w:r>
      <w:r w:rsidR="007A5F35">
        <w:rPr>
          <w:rFonts w:ascii="Gadugi" w:hAnsi="Gadugi" w:cs="Arial"/>
          <w:sz w:val="24"/>
          <w:lang w:val="es-ES_tradnl"/>
        </w:rPr>
        <w:t>los Desayunos Mujer e Ingeniería estuvieron orientados</w:t>
      </w:r>
      <w:r>
        <w:rPr>
          <w:rFonts w:ascii="Gadugi" w:hAnsi="Gadugi" w:cs="Arial"/>
          <w:sz w:val="24"/>
          <w:lang w:val="es-ES_tradnl"/>
        </w:rPr>
        <w:t xml:space="preserve"> a dar a conocer las mejores prácticas de gestión de la diversidad de género en las corporaciones</w:t>
      </w:r>
      <w:r w:rsidR="007A5F35">
        <w:rPr>
          <w:rFonts w:ascii="Gadugi" w:hAnsi="Gadugi" w:cs="Arial"/>
          <w:sz w:val="24"/>
          <w:lang w:val="es-ES_tradnl"/>
        </w:rPr>
        <w:t>.</w:t>
      </w:r>
      <w:r>
        <w:rPr>
          <w:rFonts w:ascii="Gadugi" w:hAnsi="Gadugi" w:cs="Arial"/>
          <w:sz w:val="24"/>
          <w:lang w:val="es-ES_tradnl"/>
        </w:rPr>
        <w:t xml:space="preserve"> </w:t>
      </w:r>
      <w:r w:rsidR="007A5F35">
        <w:rPr>
          <w:rFonts w:ascii="Gadugi" w:hAnsi="Gadugi" w:cs="Arial"/>
          <w:sz w:val="24"/>
          <w:lang w:val="es-ES_tradnl"/>
        </w:rPr>
        <w:t>El</w:t>
      </w:r>
      <w:r>
        <w:rPr>
          <w:rFonts w:ascii="Gadugi" w:hAnsi="Gadugi" w:cs="Arial"/>
          <w:sz w:val="24"/>
          <w:lang w:val="es-ES_tradnl"/>
        </w:rPr>
        <w:t xml:space="preserve"> </w:t>
      </w:r>
      <w:r w:rsidR="007A5F35">
        <w:rPr>
          <w:rFonts w:ascii="Gadugi" w:hAnsi="Gadugi" w:cs="Arial"/>
          <w:sz w:val="24"/>
          <w:lang w:val="es-ES_tradnl"/>
        </w:rPr>
        <w:t xml:space="preserve">4 </w:t>
      </w:r>
      <w:r>
        <w:rPr>
          <w:rFonts w:ascii="Gadugi" w:hAnsi="Gadugi" w:cs="Arial"/>
          <w:sz w:val="24"/>
          <w:lang w:val="es-ES_tradnl"/>
        </w:rPr>
        <w:t xml:space="preserve">de diciembre de 2019 un primer desayuno contó con la participación de Red Eléctrica de España. </w:t>
      </w:r>
      <w:r w:rsidR="007A5F35">
        <w:rPr>
          <w:rFonts w:ascii="Gadugi" w:hAnsi="Gadugi" w:cs="Arial"/>
          <w:sz w:val="24"/>
          <w:lang w:val="es-ES_tradnl"/>
        </w:rPr>
        <w:t>E</w:t>
      </w:r>
      <w:r>
        <w:rPr>
          <w:rFonts w:ascii="Gadugi" w:hAnsi="Gadugi" w:cs="Arial"/>
          <w:sz w:val="24"/>
          <w:lang w:val="es-ES_tradnl"/>
        </w:rPr>
        <w:t>l día 24 de julio de 2020, con la de Oracle.</w:t>
      </w:r>
    </w:p>
    <w:p w:rsidR="009E5920" w:rsidRDefault="009E5920" w:rsidP="000242DB">
      <w:pPr>
        <w:jc w:val="both"/>
        <w:rPr>
          <w:rFonts w:ascii="Gadugi" w:hAnsi="Gadugi" w:cs="Arial"/>
          <w:sz w:val="24"/>
          <w:lang w:val="es-ES_tradnl"/>
        </w:rPr>
      </w:pPr>
      <w:r>
        <w:rPr>
          <w:rFonts w:ascii="Gadugi" w:hAnsi="Gadugi" w:cs="Arial"/>
          <w:sz w:val="24"/>
          <w:lang w:val="es-ES_tradnl"/>
        </w:rPr>
        <w:t>El programa IngPulso</w:t>
      </w:r>
      <w:r w:rsidR="00AD46D2">
        <w:rPr>
          <w:rFonts w:ascii="Gadugi" w:hAnsi="Gadugi" w:cs="Arial"/>
          <w:sz w:val="24"/>
          <w:lang w:val="es-ES_tradnl"/>
        </w:rPr>
        <w:t xml:space="preserve"> (</w:t>
      </w:r>
      <w:r>
        <w:rPr>
          <w:rFonts w:ascii="Gadugi" w:hAnsi="Gadugi" w:cs="Arial"/>
          <w:sz w:val="24"/>
          <w:lang w:val="es-ES_tradnl"/>
        </w:rPr>
        <w:t>iniciativa en colaboración con Eje&amp;Con</w:t>
      </w:r>
      <w:r w:rsidR="00AD46D2">
        <w:rPr>
          <w:rFonts w:ascii="Gadugi" w:hAnsi="Gadugi" w:cs="Arial"/>
          <w:sz w:val="24"/>
          <w:lang w:val="es-ES_tradnl"/>
        </w:rPr>
        <w:t>)</w:t>
      </w:r>
      <w:r>
        <w:rPr>
          <w:rFonts w:ascii="Gadugi" w:hAnsi="Gadugi" w:cs="Arial"/>
          <w:sz w:val="24"/>
          <w:lang w:val="es-ES_tradnl"/>
        </w:rPr>
        <w:t xml:space="preserve"> busca fomentar las mayor presencia y visibilidad de mujeres ingenieras en el ámbito profesional. Para ello se organizaron encuentros virtuales formativos basados en experiencias personales. </w:t>
      </w:r>
      <w:r w:rsidR="000E3626">
        <w:rPr>
          <w:rFonts w:ascii="Gadugi" w:hAnsi="Gadugi" w:cs="Arial"/>
          <w:sz w:val="24"/>
          <w:lang w:val="es-ES_tradnl"/>
        </w:rPr>
        <w:t xml:space="preserve">En el pasado curso académico tuvieron lugar dos encuentros con mujeres estudiantes y profesionales. </w:t>
      </w:r>
    </w:p>
    <w:p w:rsidR="00201FBB" w:rsidRDefault="00201FBB" w:rsidP="000242DB">
      <w:pPr>
        <w:jc w:val="both"/>
        <w:rPr>
          <w:rFonts w:ascii="Gadugi" w:hAnsi="Gadugi" w:cs="Arial"/>
          <w:sz w:val="24"/>
          <w:lang w:val="es-ES_tradnl"/>
        </w:rPr>
      </w:pPr>
      <w:r>
        <w:rPr>
          <w:rFonts w:ascii="Gadugi" w:hAnsi="Gadugi" w:cs="Arial"/>
          <w:sz w:val="24"/>
          <w:lang w:val="es-ES_tradnl"/>
        </w:rPr>
        <w:t xml:space="preserve">Entre otras actividades de divulgación, Mujer e Ingeniería se presentó el 12 de diciembre en la reunión plenaria del comité de automoción de la Asociación Española para la Calidad y el 16 de enero participó en el evento anual </w:t>
      </w:r>
      <w:r w:rsidRPr="00D52B84">
        <w:rPr>
          <w:rFonts w:ascii="Gadugi" w:hAnsi="Gadugi" w:cs="Arial"/>
          <w:i/>
          <w:sz w:val="24"/>
          <w:lang w:val="es-ES_tradnl"/>
        </w:rPr>
        <w:t>Oracle 4 girls</w:t>
      </w:r>
      <w:r>
        <w:rPr>
          <w:rFonts w:ascii="Gadugi" w:hAnsi="Gadugi" w:cs="Arial"/>
          <w:i/>
          <w:sz w:val="24"/>
          <w:lang w:val="es-ES_tradnl"/>
        </w:rPr>
        <w:t xml:space="preserve"> </w:t>
      </w:r>
      <w:r>
        <w:rPr>
          <w:rFonts w:ascii="Gadugi" w:hAnsi="Gadugi" w:cs="Arial"/>
          <w:sz w:val="24"/>
          <w:lang w:val="es-ES_tradnl"/>
        </w:rPr>
        <w:t>con el objetivo de acercar la ingeniería a los jóvenes de 14 a 16 años.</w:t>
      </w:r>
    </w:p>
    <w:p w:rsidR="005B1156" w:rsidRDefault="009D553A" w:rsidP="000242DB">
      <w:pPr>
        <w:jc w:val="both"/>
        <w:rPr>
          <w:rFonts w:ascii="Gadugi" w:hAnsi="Gadugi" w:cs="Arial"/>
          <w:sz w:val="24"/>
          <w:lang w:val="es-ES_tradnl"/>
        </w:rPr>
      </w:pPr>
      <w:r>
        <w:rPr>
          <w:rFonts w:ascii="Gadugi" w:hAnsi="Gadugi" w:cs="Arial"/>
          <w:noProof/>
          <w:sz w:val="24"/>
          <w:lang w:eastAsia="es-ES"/>
        </w:rPr>
        <w:drawing>
          <wp:inline distT="0" distB="0" distL="0" distR="0" wp14:anchorId="00FD2793">
            <wp:extent cx="5427822" cy="3053397"/>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5606" cy="3069027"/>
                    </a:xfrm>
                    <a:prstGeom prst="rect">
                      <a:avLst/>
                    </a:prstGeom>
                    <a:noFill/>
                  </pic:spPr>
                </pic:pic>
              </a:graphicData>
            </a:graphic>
          </wp:inline>
        </w:drawing>
      </w:r>
    </w:p>
    <w:p w:rsidR="00AD46D2" w:rsidRDefault="00AD46D2" w:rsidP="000242DB">
      <w:pPr>
        <w:jc w:val="both"/>
        <w:rPr>
          <w:rFonts w:ascii="Gadugi" w:hAnsi="Gadugi" w:cs="Arial"/>
          <w:b/>
          <w:sz w:val="24"/>
          <w:lang w:val="es-ES_tradnl"/>
        </w:rPr>
      </w:pPr>
      <w:r>
        <w:rPr>
          <w:rFonts w:ascii="Gadugi" w:hAnsi="Gadugi" w:cs="Arial"/>
          <w:b/>
          <w:sz w:val="24"/>
          <w:lang w:val="es-ES_tradnl"/>
        </w:rPr>
        <w:t>Convenios de colaboración</w:t>
      </w:r>
    </w:p>
    <w:p w:rsidR="00AD46D2" w:rsidRDefault="00AD46D2" w:rsidP="000242DB">
      <w:pPr>
        <w:jc w:val="both"/>
        <w:rPr>
          <w:rFonts w:ascii="Gadugi" w:hAnsi="Gadugi" w:cs="Arial"/>
          <w:sz w:val="24"/>
          <w:lang w:val="es-ES_tradnl"/>
        </w:rPr>
      </w:pPr>
      <w:r>
        <w:rPr>
          <w:rFonts w:ascii="Gadugi" w:hAnsi="Gadugi" w:cs="Arial"/>
          <w:sz w:val="24"/>
          <w:lang w:val="es-ES_tradnl"/>
        </w:rPr>
        <w:t>Estas actividades no serían posibles sin el apoyo del Ministerio de Ciencia y Tecnología y de las instituciones y empresas que nos apoyan. Durante el curso 2019-2020 se avanzó en la firma de convenios de colaboración, firmándose acuerdos con las siguientes instituciones y empresas:</w:t>
      </w:r>
    </w:p>
    <w:p w:rsidR="00C82392" w:rsidRPr="00951867" w:rsidRDefault="00C82392" w:rsidP="00A66B14">
      <w:pPr>
        <w:tabs>
          <w:tab w:val="left" w:pos="0"/>
        </w:tabs>
        <w:jc w:val="both"/>
        <w:rPr>
          <w:rFonts w:ascii="Gadugi" w:hAnsi="Gadugi"/>
          <w:sz w:val="24"/>
          <w:szCs w:val="20"/>
        </w:rPr>
      </w:pPr>
      <w:r w:rsidRPr="00951867">
        <w:rPr>
          <w:rFonts w:ascii="Gadugi" w:hAnsi="Gadugi"/>
          <w:sz w:val="24"/>
          <w:szCs w:val="20"/>
        </w:rPr>
        <w:t>ADIPROPE, BSQ Solar, COIT, EDP Renovaveis, Ferrovial, Fundación La Caixa, Grupo Suez, Instituto de la Ingeniería de España, Plataforma de Empresas para la movilidad sostenible, RTVE, Salesforce, Siemens Gamesa, Telefónica y Universidad de Granada</w:t>
      </w:r>
    </w:p>
    <w:p w:rsidR="009D553A" w:rsidRDefault="00201FBB" w:rsidP="000242DB">
      <w:pPr>
        <w:jc w:val="both"/>
        <w:rPr>
          <w:rFonts w:ascii="Gadugi" w:hAnsi="Gadugi" w:cs="Arial"/>
          <w:b/>
          <w:sz w:val="24"/>
          <w:lang w:val="es-ES_tradnl"/>
        </w:rPr>
      </w:pPr>
      <w:r>
        <w:rPr>
          <w:rFonts w:ascii="Gadugi" w:hAnsi="Gadugi" w:cs="Arial"/>
          <w:b/>
          <w:sz w:val="24"/>
          <w:lang w:val="es-ES_tradnl"/>
        </w:rPr>
        <w:t>Palabra de ingeniero</w:t>
      </w:r>
    </w:p>
    <w:p w:rsidR="00247099" w:rsidRDefault="00201FBB" w:rsidP="000242DB">
      <w:pPr>
        <w:jc w:val="both"/>
        <w:rPr>
          <w:rFonts w:ascii="Gadugi" w:hAnsi="Gadugi" w:cs="Arial"/>
          <w:sz w:val="24"/>
          <w:lang w:val="es-ES_tradnl"/>
        </w:rPr>
      </w:pPr>
      <w:r>
        <w:rPr>
          <w:rFonts w:ascii="Gadugi" w:hAnsi="Gadugi" w:cs="Arial"/>
          <w:sz w:val="24"/>
          <w:lang w:val="es-ES_tradnl"/>
        </w:rPr>
        <w:t>Ha continuado la participación de la RAI en el programa Radio5 “Palabra</w:t>
      </w:r>
      <w:r w:rsidR="009D553A">
        <w:rPr>
          <w:rFonts w:ascii="Gadugi" w:hAnsi="Gadugi" w:cs="Arial"/>
          <w:sz w:val="24"/>
          <w:lang w:val="es-ES_tradnl"/>
        </w:rPr>
        <w:t xml:space="preserve"> </w:t>
      </w:r>
      <w:r>
        <w:rPr>
          <w:rFonts w:ascii="Gadugi" w:hAnsi="Gadugi" w:cs="Arial"/>
          <w:sz w:val="24"/>
          <w:lang w:val="es-ES_tradnl"/>
        </w:rPr>
        <w:t>de Ingeniero” con una nutrida representación de académicos que explican diferentes palabras y términos a la audiencia.</w:t>
      </w:r>
      <w:r w:rsidR="000E3626">
        <w:rPr>
          <w:rFonts w:ascii="Gadugi" w:hAnsi="Gadugi" w:cs="Arial"/>
          <w:sz w:val="24"/>
          <w:lang w:val="es-ES_tradnl"/>
        </w:rPr>
        <w:t xml:space="preserve"> En el curso académico participaron los académicos: </w:t>
      </w:r>
      <w:r w:rsidR="0010167B">
        <w:rPr>
          <w:rFonts w:ascii="Gadugi" w:hAnsi="Gadugi" w:cs="Arial"/>
          <w:sz w:val="24"/>
          <w:lang w:val="es-ES_tradnl"/>
        </w:rPr>
        <w:t xml:space="preserve">Eloy </w:t>
      </w:r>
      <w:r w:rsidR="000E3626">
        <w:rPr>
          <w:rFonts w:ascii="Gadugi" w:hAnsi="Gadugi" w:cs="Arial"/>
          <w:sz w:val="24"/>
          <w:lang w:val="es-ES_tradnl"/>
        </w:rPr>
        <w:t xml:space="preserve">Álvarez Pelegry, </w:t>
      </w:r>
      <w:r w:rsidR="0010167B">
        <w:rPr>
          <w:rFonts w:ascii="Gadugi" w:hAnsi="Gadugi" w:cs="Arial"/>
          <w:sz w:val="24"/>
          <w:lang w:val="es-ES_tradnl"/>
        </w:rPr>
        <w:t xml:space="preserve">Javier </w:t>
      </w:r>
      <w:r w:rsidR="000E3626">
        <w:rPr>
          <w:rFonts w:ascii="Gadugi" w:hAnsi="Gadugi" w:cs="Arial"/>
          <w:sz w:val="24"/>
          <w:lang w:val="es-ES_tradnl"/>
        </w:rPr>
        <w:t xml:space="preserve">Aracil, </w:t>
      </w:r>
      <w:r w:rsidR="00C418EE">
        <w:rPr>
          <w:rFonts w:ascii="Gadugi" w:hAnsi="Gadugi" w:cs="Arial"/>
          <w:sz w:val="24"/>
          <w:lang w:val="es-ES_tradnl"/>
        </w:rPr>
        <w:t>Pere</w:t>
      </w:r>
      <w:r w:rsidR="0010167B">
        <w:rPr>
          <w:rFonts w:ascii="Gadugi" w:hAnsi="Gadugi" w:cs="Arial"/>
          <w:sz w:val="24"/>
          <w:lang w:val="es-ES_tradnl"/>
        </w:rPr>
        <w:t xml:space="preserve"> </w:t>
      </w:r>
      <w:r w:rsidR="000E3626">
        <w:rPr>
          <w:rFonts w:ascii="Gadugi" w:hAnsi="Gadugi" w:cs="Arial"/>
          <w:sz w:val="24"/>
          <w:lang w:val="es-ES_tradnl"/>
        </w:rPr>
        <w:t xml:space="preserve">Brunet, </w:t>
      </w:r>
      <w:r w:rsidR="0010167B">
        <w:rPr>
          <w:rFonts w:ascii="Gadugi" w:hAnsi="Gadugi" w:cs="Arial"/>
          <w:sz w:val="24"/>
          <w:lang w:val="es-ES_tradnl"/>
        </w:rPr>
        <w:t xml:space="preserve">Luis </w:t>
      </w:r>
      <w:r w:rsidR="000E3626">
        <w:rPr>
          <w:rFonts w:ascii="Gadugi" w:hAnsi="Gadugi" w:cs="Arial"/>
          <w:sz w:val="24"/>
          <w:lang w:val="es-ES_tradnl"/>
        </w:rPr>
        <w:t xml:space="preserve">Castañer, </w:t>
      </w:r>
      <w:r w:rsidR="0010167B">
        <w:rPr>
          <w:rFonts w:ascii="Gadugi" w:hAnsi="Gadugi" w:cs="Arial"/>
          <w:sz w:val="24"/>
          <w:lang w:val="es-ES_tradnl"/>
        </w:rPr>
        <w:t xml:space="preserve">Antonio </w:t>
      </w:r>
      <w:r w:rsidR="000E3626">
        <w:rPr>
          <w:rFonts w:ascii="Gadugi" w:hAnsi="Gadugi" w:cs="Arial"/>
          <w:sz w:val="24"/>
          <w:lang w:val="es-ES_tradnl"/>
        </w:rPr>
        <w:t xml:space="preserve">Colino, </w:t>
      </w:r>
      <w:r w:rsidR="0010167B">
        <w:rPr>
          <w:rFonts w:ascii="Gadugi" w:hAnsi="Gadugi" w:cs="Arial"/>
          <w:sz w:val="24"/>
          <w:lang w:val="es-ES_tradnl"/>
        </w:rPr>
        <w:t xml:space="preserve">Manuel </w:t>
      </w:r>
      <w:r w:rsidR="000E3626">
        <w:rPr>
          <w:rFonts w:ascii="Gadugi" w:hAnsi="Gadugi" w:cs="Arial"/>
          <w:sz w:val="24"/>
          <w:lang w:val="es-ES_tradnl"/>
        </w:rPr>
        <w:t xml:space="preserve">Doblaré, </w:t>
      </w:r>
      <w:r w:rsidR="0010167B">
        <w:rPr>
          <w:rFonts w:ascii="Gadugi" w:hAnsi="Gadugi" w:cs="Arial"/>
          <w:sz w:val="24"/>
          <w:lang w:val="es-ES_tradnl"/>
        </w:rPr>
        <w:t xml:space="preserve">Elías </w:t>
      </w:r>
      <w:r w:rsidR="000E3626">
        <w:rPr>
          <w:rFonts w:ascii="Gadugi" w:hAnsi="Gadugi" w:cs="Arial"/>
          <w:sz w:val="24"/>
          <w:lang w:val="es-ES_tradnl"/>
        </w:rPr>
        <w:t xml:space="preserve">Fereres, </w:t>
      </w:r>
      <w:r w:rsidR="0010167B">
        <w:rPr>
          <w:rFonts w:ascii="Gadugi" w:hAnsi="Gadugi" w:cs="Arial"/>
          <w:sz w:val="24"/>
          <w:lang w:val="es-ES_tradnl"/>
        </w:rPr>
        <w:t xml:space="preserve">Aníbal </w:t>
      </w:r>
      <w:r w:rsidR="000E3626">
        <w:rPr>
          <w:rFonts w:ascii="Gadugi" w:hAnsi="Gadugi" w:cs="Arial"/>
          <w:sz w:val="24"/>
          <w:lang w:val="es-ES_tradnl"/>
        </w:rPr>
        <w:t>Figueiras,</w:t>
      </w:r>
      <w:r w:rsidR="0010167B">
        <w:rPr>
          <w:rFonts w:ascii="Gadugi" w:hAnsi="Gadugi" w:cs="Arial"/>
          <w:sz w:val="24"/>
          <w:lang w:val="es-ES_tradnl"/>
        </w:rPr>
        <w:t xml:space="preserve"> Luis</w:t>
      </w:r>
      <w:r w:rsidR="000E3626">
        <w:rPr>
          <w:rFonts w:ascii="Gadugi" w:hAnsi="Gadugi" w:cs="Arial"/>
          <w:sz w:val="24"/>
          <w:lang w:val="es-ES_tradnl"/>
        </w:rPr>
        <w:t xml:space="preserve"> Gil, </w:t>
      </w:r>
      <w:r w:rsidR="0010167B">
        <w:rPr>
          <w:rFonts w:ascii="Gadugi" w:hAnsi="Gadugi" w:cs="Arial"/>
          <w:sz w:val="24"/>
          <w:lang w:val="es-ES_tradnl"/>
        </w:rPr>
        <w:t xml:space="preserve">Francisco </w:t>
      </w:r>
      <w:r w:rsidR="000E3626">
        <w:rPr>
          <w:rFonts w:ascii="Gadugi" w:hAnsi="Gadugi" w:cs="Arial"/>
          <w:sz w:val="24"/>
          <w:lang w:val="es-ES_tradnl"/>
        </w:rPr>
        <w:t>Herrera, M</w:t>
      </w:r>
      <w:r w:rsidR="0010167B">
        <w:rPr>
          <w:rFonts w:ascii="Gadugi" w:hAnsi="Gadugi" w:cs="Arial"/>
          <w:sz w:val="24"/>
          <w:lang w:val="es-ES_tradnl"/>
        </w:rPr>
        <w:t xml:space="preserve">iguel Ángel </w:t>
      </w:r>
      <w:r w:rsidR="000E3626">
        <w:rPr>
          <w:rFonts w:ascii="Gadugi" w:hAnsi="Gadugi" w:cs="Arial"/>
          <w:sz w:val="24"/>
          <w:lang w:val="es-ES_tradnl"/>
        </w:rPr>
        <w:t xml:space="preserve">Losada, </w:t>
      </w:r>
      <w:r w:rsidR="0010167B">
        <w:rPr>
          <w:rFonts w:ascii="Gadugi" w:hAnsi="Gadugi" w:cs="Arial"/>
          <w:sz w:val="24"/>
          <w:lang w:val="es-ES_tradnl"/>
        </w:rPr>
        <w:t xml:space="preserve">José Antonio </w:t>
      </w:r>
      <w:r w:rsidR="000E3626">
        <w:rPr>
          <w:rFonts w:ascii="Gadugi" w:hAnsi="Gadugi" w:cs="Arial"/>
          <w:sz w:val="24"/>
          <w:lang w:val="es-ES_tradnl"/>
        </w:rPr>
        <w:t xml:space="preserve">Martín Pereda, </w:t>
      </w:r>
      <w:r w:rsidR="0010167B">
        <w:rPr>
          <w:rFonts w:ascii="Gadugi" w:hAnsi="Gadugi" w:cs="Arial"/>
          <w:sz w:val="24"/>
          <w:lang w:val="es-ES_tradnl"/>
        </w:rPr>
        <w:t xml:space="preserve">José Alberto </w:t>
      </w:r>
      <w:r w:rsidR="000E3626">
        <w:rPr>
          <w:rFonts w:ascii="Gadugi" w:hAnsi="Gadugi" w:cs="Arial"/>
          <w:sz w:val="24"/>
          <w:lang w:val="es-ES_tradnl"/>
        </w:rPr>
        <w:t xml:space="preserve">Pardos, </w:t>
      </w:r>
      <w:r w:rsidR="0010167B">
        <w:rPr>
          <w:rFonts w:ascii="Gadugi" w:hAnsi="Gadugi" w:cs="Arial"/>
          <w:sz w:val="24"/>
          <w:lang w:val="es-ES_tradnl"/>
        </w:rPr>
        <w:t xml:space="preserve">José Manuel </w:t>
      </w:r>
      <w:r w:rsidR="000E3626">
        <w:rPr>
          <w:rFonts w:ascii="Gadugi" w:hAnsi="Gadugi" w:cs="Arial"/>
          <w:sz w:val="24"/>
          <w:lang w:val="es-ES_tradnl"/>
        </w:rPr>
        <w:t xml:space="preserve">Sanjurjo, </w:t>
      </w:r>
      <w:r w:rsidR="0010167B">
        <w:rPr>
          <w:rFonts w:ascii="Gadugi" w:hAnsi="Gadugi" w:cs="Arial"/>
          <w:sz w:val="24"/>
          <w:lang w:val="es-ES_tradnl"/>
        </w:rPr>
        <w:t xml:space="preserve">Mateo </w:t>
      </w:r>
      <w:r w:rsidR="000E3626">
        <w:rPr>
          <w:rFonts w:ascii="Gadugi" w:hAnsi="Gadugi" w:cs="Arial"/>
          <w:sz w:val="24"/>
          <w:lang w:val="es-ES_tradnl"/>
        </w:rPr>
        <w:t xml:space="preserve">Valero y </w:t>
      </w:r>
      <w:r w:rsidR="0010167B">
        <w:rPr>
          <w:rFonts w:ascii="Gadugi" w:hAnsi="Gadugi" w:cs="Arial"/>
          <w:sz w:val="24"/>
          <w:lang w:val="es-ES_tradnl"/>
        </w:rPr>
        <w:t xml:space="preserve">María </w:t>
      </w:r>
      <w:r w:rsidR="000E3626">
        <w:rPr>
          <w:rFonts w:ascii="Gadugi" w:hAnsi="Gadugi" w:cs="Arial"/>
          <w:sz w:val="24"/>
          <w:lang w:val="es-ES_tradnl"/>
        </w:rPr>
        <w:t>Vallet.</w:t>
      </w:r>
    </w:p>
    <w:p w:rsidR="009D553A" w:rsidRDefault="009D553A" w:rsidP="000242DB">
      <w:pPr>
        <w:jc w:val="both"/>
        <w:rPr>
          <w:rFonts w:ascii="Gadugi" w:hAnsi="Gadugi" w:cs="Arial"/>
          <w:sz w:val="24"/>
          <w:lang w:val="es-ES_tradnl"/>
        </w:rPr>
      </w:pPr>
      <w:r>
        <w:rPr>
          <w:rFonts w:ascii="Gadugi" w:hAnsi="Gadugi" w:cs="Arial"/>
          <w:noProof/>
          <w:sz w:val="24"/>
          <w:lang w:eastAsia="es-ES"/>
        </w:rPr>
        <w:drawing>
          <wp:inline distT="0" distB="0" distL="0" distR="0" wp14:anchorId="7F86FD3B">
            <wp:extent cx="5402425" cy="3039110"/>
            <wp:effectExtent l="0" t="0" r="8255"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633" cy="3043727"/>
                    </a:xfrm>
                    <a:prstGeom prst="rect">
                      <a:avLst/>
                    </a:prstGeom>
                    <a:noFill/>
                  </pic:spPr>
                </pic:pic>
              </a:graphicData>
            </a:graphic>
          </wp:inline>
        </w:drawing>
      </w:r>
    </w:p>
    <w:p w:rsidR="00247099" w:rsidRDefault="00247099" w:rsidP="000242DB">
      <w:pPr>
        <w:jc w:val="both"/>
        <w:rPr>
          <w:rFonts w:ascii="Gadugi" w:hAnsi="Gadugi" w:cs="Arial"/>
          <w:b/>
          <w:sz w:val="24"/>
          <w:lang w:val="es-ES_tradnl"/>
        </w:rPr>
      </w:pPr>
      <w:r>
        <w:rPr>
          <w:rFonts w:ascii="Gadugi" w:hAnsi="Gadugi" w:cs="Arial"/>
          <w:b/>
          <w:sz w:val="24"/>
          <w:lang w:val="es-ES_tradnl"/>
        </w:rPr>
        <w:t>Publicaciones</w:t>
      </w:r>
    </w:p>
    <w:p w:rsidR="00247099" w:rsidRDefault="00247099" w:rsidP="009E3A7C">
      <w:pPr>
        <w:jc w:val="both"/>
        <w:rPr>
          <w:rFonts w:ascii="Gadugi" w:hAnsi="Gadugi" w:cs="Arial"/>
          <w:sz w:val="24"/>
          <w:lang w:val="es-ES_tradnl"/>
        </w:rPr>
      </w:pPr>
      <w:r>
        <w:rPr>
          <w:rFonts w:ascii="Gadugi" w:hAnsi="Gadugi" w:cs="Arial"/>
          <w:sz w:val="24"/>
          <w:lang w:val="es-ES_tradnl"/>
        </w:rPr>
        <w:t>El curso académico ha contado con la edición de las publicaciones</w:t>
      </w:r>
      <w:r w:rsidR="000E3626">
        <w:rPr>
          <w:rFonts w:ascii="Gadugi" w:hAnsi="Gadugi" w:cs="Arial"/>
          <w:sz w:val="24"/>
          <w:lang w:val="es-ES_tradnl"/>
        </w:rPr>
        <w:t xml:space="preserve"> de los</w:t>
      </w:r>
      <w:r w:rsidR="009D553A">
        <w:rPr>
          <w:rFonts w:ascii="Gadugi" w:hAnsi="Gadugi" w:cs="Arial"/>
          <w:sz w:val="24"/>
          <w:lang w:val="es-ES_tradnl"/>
        </w:rPr>
        <w:t xml:space="preserve"> </w:t>
      </w:r>
      <w:r w:rsidR="000E3626">
        <w:rPr>
          <w:rFonts w:ascii="Gadugi" w:hAnsi="Gadugi" w:cs="Arial"/>
          <w:sz w:val="24"/>
          <w:lang w:val="es-ES_tradnl"/>
        </w:rPr>
        <w:t xml:space="preserve">discursos de Ingreso de los nuevos académicos, de la sesión </w:t>
      </w:r>
      <w:r w:rsidR="000E3626" w:rsidRPr="00A66B14">
        <w:rPr>
          <w:rFonts w:ascii="Gadugi" w:hAnsi="Gadugi" w:cs="Arial"/>
          <w:i/>
          <w:sz w:val="24"/>
          <w:lang w:val="es-ES_tradnl"/>
        </w:rPr>
        <w:t>In-Memoriam</w:t>
      </w:r>
      <w:r w:rsidR="000E3626">
        <w:rPr>
          <w:rFonts w:ascii="Gadugi" w:hAnsi="Gadugi" w:cs="Arial"/>
          <w:sz w:val="24"/>
          <w:lang w:val="es-ES_tradnl"/>
        </w:rPr>
        <w:t xml:space="preserve"> y de los reconocimientos a Ingenieros Laureados</w:t>
      </w:r>
      <w:r w:rsidR="009E3A7C">
        <w:rPr>
          <w:rFonts w:ascii="Gadugi" w:hAnsi="Gadugi" w:cs="Arial"/>
          <w:sz w:val="24"/>
          <w:lang w:val="es-ES_tradnl"/>
        </w:rPr>
        <w:t>.</w:t>
      </w:r>
    </w:p>
    <w:p w:rsidR="00482E3D" w:rsidRPr="009E3A7C" w:rsidRDefault="00EA2FC6" w:rsidP="009E3A7C">
      <w:pPr>
        <w:jc w:val="both"/>
        <w:rPr>
          <w:rFonts w:ascii="Gadugi" w:hAnsi="Gadugi" w:cs="Arial"/>
          <w:sz w:val="24"/>
          <w:lang w:val="es-ES_tradnl"/>
        </w:rPr>
      </w:pPr>
      <w:r w:rsidRPr="00EA2FC6">
        <w:rPr>
          <w:rFonts w:ascii="Gadugi" w:hAnsi="Gadugi" w:cs="Arial"/>
          <w:noProof/>
          <w:sz w:val="24"/>
          <w:lang w:eastAsia="es-ES"/>
        </w:rPr>
        <w:drawing>
          <wp:inline distT="0" distB="0" distL="0" distR="0">
            <wp:extent cx="5400040" cy="3037523"/>
            <wp:effectExtent l="0" t="0" r="0" b="0"/>
            <wp:docPr id="3" name="Imagen 3" descr="Z:\1 EVENTOS EN CURSO\201020 CLAUSURA CURSO ACADÉMICO\Informe Secretario General\Informe SG para web\Presentación1\Diaposit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1 EVENTOS EN CURSO\201020 CLAUSURA CURSO ACADÉMICO\Informe Secretario General\Informe SG para web\Presentación1\Diapositiva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CF62BA" w:rsidRDefault="00AD46D2" w:rsidP="00E55710">
      <w:pPr>
        <w:spacing w:after="120"/>
        <w:jc w:val="both"/>
        <w:rPr>
          <w:rFonts w:ascii="Gadugi" w:hAnsi="Gadugi" w:cs="Arial"/>
          <w:sz w:val="24"/>
          <w:lang w:val="es-ES_tradnl"/>
        </w:rPr>
      </w:pPr>
      <w:r>
        <w:rPr>
          <w:rFonts w:ascii="Gadugi" w:hAnsi="Gadugi" w:cs="Arial"/>
          <w:sz w:val="24"/>
          <w:lang w:val="es-ES_tradnl"/>
        </w:rPr>
        <w:t>R</w:t>
      </w:r>
      <w:r w:rsidR="00FB0851">
        <w:rPr>
          <w:rFonts w:ascii="Gadugi" w:hAnsi="Gadugi" w:cs="Arial"/>
          <w:sz w:val="24"/>
          <w:lang w:val="es-ES_tradnl"/>
        </w:rPr>
        <w:t>ecientemente se ha publicado el documento “</w:t>
      </w:r>
      <w:r w:rsidR="00247099" w:rsidRPr="00D52B84">
        <w:rPr>
          <w:rFonts w:ascii="Gadugi" w:hAnsi="Gadugi" w:cs="Arial"/>
          <w:sz w:val="24"/>
          <w:lang w:val="es-ES_tradnl"/>
        </w:rPr>
        <w:t>Enfoques y aportaciones de la Ingeniería ante la COVID19. Una contribución al debate y al planteamiento de posibles soluciones</w:t>
      </w:r>
      <w:r w:rsidR="00FB0851">
        <w:rPr>
          <w:rFonts w:ascii="Gadugi" w:hAnsi="Gadugi" w:cs="Arial"/>
          <w:sz w:val="24"/>
          <w:lang w:val="es-ES_tradnl"/>
        </w:rPr>
        <w:t>”</w:t>
      </w:r>
      <w:r>
        <w:rPr>
          <w:rFonts w:ascii="Gadugi" w:hAnsi="Gadugi" w:cs="Arial"/>
          <w:sz w:val="24"/>
          <w:lang w:val="es-ES_tradnl"/>
        </w:rPr>
        <w:t xml:space="preserve"> en el que participan los académicos Enrique Castillo, César Dopazo, Javier Jiménez, Nuria Oliver y Daniel Ramón.</w:t>
      </w:r>
      <w:r w:rsidR="00FB0851">
        <w:rPr>
          <w:rFonts w:ascii="Gadugi" w:hAnsi="Gadugi" w:cs="Arial"/>
          <w:sz w:val="24"/>
          <w:lang w:val="es-ES_tradnl"/>
        </w:rPr>
        <w:t xml:space="preserve"> </w:t>
      </w:r>
    </w:p>
    <w:p w:rsidR="00247099" w:rsidRDefault="00AD46D2" w:rsidP="00E55710">
      <w:pPr>
        <w:spacing w:after="120"/>
        <w:jc w:val="both"/>
        <w:rPr>
          <w:rFonts w:ascii="Gadugi" w:hAnsi="Gadugi" w:cs="Arial"/>
          <w:sz w:val="24"/>
          <w:lang w:val="es-ES_tradnl"/>
        </w:rPr>
      </w:pPr>
      <w:r>
        <w:rPr>
          <w:rFonts w:ascii="Gadugi" w:hAnsi="Gadugi" w:cs="Arial"/>
          <w:sz w:val="24"/>
          <w:lang w:val="es-ES_tradnl"/>
        </w:rPr>
        <w:t>Igualmente se ha publicado</w:t>
      </w:r>
      <w:r w:rsidR="00FB0851">
        <w:rPr>
          <w:rFonts w:ascii="Gadugi" w:hAnsi="Gadugi" w:cs="Arial"/>
          <w:sz w:val="24"/>
          <w:lang w:val="es-ES_tradnl"/>
        </w:rPr>
        <w:t xml:space="preserve"> el estudio “</w:t>
      </w:r>
      <w:r w:rsidR="00247099" w:rsidRPr="00247099">
        <w:rPr>
          <w:rFonts w:ascii="Gadugi" w:hAnsi="Gadugi" w:cs="Arial"/>
          <w:sz w:val="24"/>
          <w:lang w:val="es-ES_tradnl"/>
        </w:rPr>
        <w:t>Emisiones de gases efecto invernadero en el sistema agroalimentario y huella de carbono de la alimentación en España</w:t>
      </w:r>
      <w:r w:rsidR="00FB0851">
        <w:rPr>
          <w:rFonts w:ascii="Gadugi" w:hAnsi="Gadugi" w:cs="Arial"/>
          <w:sz w:val="24"/>
          <w:lang w:val="es-ES_tradnl"/>
        </w:rPr>
        <w:t xml:space="preserve">”, del que son autores profesores de la Universidad Complutense de Madrid y de la Universidad Pablo Olavide de Sevilla y </w:t>
      </w:r>
      <w:r>
        <w:rPr>
          <w:rFonts w:ascii="Gadugi" w:hAnsi="Gadugi" w:cs="Arial"/>
          <w:sz w:val="24"/>
          <w:lang w:val="es-ES_tradnl"/>
        </w:rPr>
        <w:t xml:space="preserve">que </w:t>
      </w:r>
      <w:r w:rsidR="00FB0851">
        <w:rPr>
          <w:rFonts w:ascii="Gadugi" w:hAnsi="Gadugi" w:cs="Arial"/>
          <w:sz w:val="24"/>
          <w:lang w:val="es-ES_tradnl"/>
        </w:rPr>
        <w:t xml:space="preserve">ha sido posible gracias </w:t>
      </w:r>
      <w:r w:rsidR="00433A6C">
        <w:rPr>
          <w:rFonts w:ascii="Gadugi" w:hAnsi="Gadugi" w:cs="Arial"/>
          <w:sz w:val="24"/>
          <w:lang w:val="es-ES_tradnl"/>
        </w:rPr>
        <w:t>al patrocinio</w:t>
      </w:r>
      <w:r w:rsidR="00FB0851">
        <w:rPr>
          <w:rFonts w:ascii="Gadugi" w:hAnsi="Gadugi" w:cs="Arial"/>
          <w:sz w:val="24"/>
          <w:lang w:val="es-ES_tradnl"/>
        </w:rPr>
        <w:t xml:space="preserve"> de Corteva, Ebro Foods e Idai Nature</w:t>
      </w:r>
      <w:r w:rsidR="00247099">
        <w:rPr>
          <w:rFonts w:ascii="Gadugi" w:hAnsi="Gadugi" w:cs="Arial"/>
          <w:sz w:val="24"/>
          <w:lang w:val="es-ES_tradnl"/>
        </w:rPr>
        <w:t>.</w:t>
      </w:r>
    </w:p>
    <w:p w:rsidR="00FB0851" w:rsidRDefault="00FB0851" w:rsidP="00E55710">
      <w:pPr>
        <w:spacing w:after="120"/>
        <w:jc w:val="both"/>
        <w:rPr>
          <w:rFonts w:ascii="Gadugi" w:hAnsi="Gadugi" w:cs="Arial"/>
          <w:sz w:val="24"/>
          <w:lang w:val="es-ES_tradnl"/>
        </w:rPr>
      </w:pPr>
      <w:r>
        <w:rPr>
          <w:rFonts w:ascii="Gadugi" w:hAnsi="Gadugi" w:cs="Arial"/>
          <w:sz w:val="24"/>
          <w:lang w:val="es-ES_tradnl"/>
        </w:rPr>
        <w:t>Finalmente, se encuentra muy avanzado el estudio “La ingeniería como facilitador de los Objetivos de Desarrollo Sostenible: Inteligencia Artificial y Tecnologías digitales Disruptivas” dirigido por el académico Francisco Herrera y patrocinado por Ferrovial.</w:t>
      </w:r>
    </w:p>
    <w:p w:rsidR="009D553A" w:rsidRDefault="006603CC" w:rsidP="00E55710">
      <w:pPr>
        <w:spacing w:after="120"/>
        <w:jc w:val="both"/>
        <w:rPr>
          <w:rFonts w:ascii="Gadugi" w:hAnsi="Gadugi" w:cs="Arial"/>
          <w:sz w:val="24"/>
          <w:lang w:val="es-ES_tradnl"/>
        </w:rPr>
      </w:pPr>
      <w:r w:rsidRPr="006603CC">
        <w:rPr>
          <w:rFonts w:ascii="Gadugi" w:hAnsi="Gadugi" w:cs="Arial"/>
          <w:noProof/>
          <w:sz w:val="24"/>
          <w:lang w:eastAsia="es-ES"/>
        </w:rPr>
        <w:drawing>
          <wp:inline distT="0" distB="0" distL="0" distR="0">
            <wp:extent cx="5400040" cy="3037523"/>
            <wp:effectExtent l="0" t="0" r="0" b="0"/>
            <wp:docPr id="5" name="Imagen 5" descr="Z:\1 EVENTOS EN CURSO\201020 CLAUSURA CURSO ACADÉMICO\Informe Secretario General\Informe SG para web\Presentación1\Diapositiv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1 EVENTOS EN CURSO\201020 CLAUSURA CURSO ACADÉMICO\Informe Secretario General\Informe SG para web\Presentación1\Diapositiva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AD46D2" w:rsidRPr="00E55710" w:rsidRDefault="00AD46D2" w:rsidP="00E55710">
      <w:pPr>
        <w:spacing w:after="120"/>
        <w:jc w:val="both"/>
        <w:rPr>
          <w:rFonts w:ascii="Gadugi" w:hAnsi="Gadugi" w:cs="Arial"/>
          <w:b/>
          <w:sz w:val="24"/>
          <w:lang w:val="es-ES_tradnl"/>
        </w:rPr>
      </w:pPr>
      <w:r>
        <w:rPr>
          <w:rFonts w:ascii="Gadugi" w:hAnsi="Gadugi" w:cs="Arial"/>
          <w:b/>
          <w:sz w:val="24"/>
          <w:lang w:val="es-ES_tradnl"/>
        </w:rPr>
        <w:t>Agradecimientos</w:t>
      </w:r>
    </w:p>
    <w:p w:rsidR="00A83278" w:rsidRDefault="007049F1">
      <w:pPr>
        <w:jc w:val="both"/>
        <w:rPr>
          <w:rFonts w:ascii="Gadugi" w:hAnsi="Gadugi" w:cs="Arial"/>
          <w:sz w:val="24"/>
        </w:rPr>
      </w:pPr>
      <w:r w:rsidRPr="00573C88">
        <w:rPr>
          <w:rFonts w:ascii="Gadugi" w:hAnsi="Gadugi" w:cs="Arial"/>
          <w:sz w:val="24"/>
          <w:lang w:val="es-ES_tradnl"/>
        </w:rPr>
        <w:t>El desarrollo de las actividades aquí recogidas ha sido posible gracias</w:t>
      </w:r>
      <w:r w:rsidR="009D553A">
        <w:rPr>
          <w:rFonts w:ascii="Gadugi" w:hAnsi="Gadugi" w:cs="Arial"/>
          <w:sz w:val="24"/>
          <w:lang w:val="es-ES_tradnl"/>
        </w:rPr>
        <w:t xml:space="preserve"> </w:t>
      </w:r>
      <w:r w:rsidRPr="00573C88">
        <w:rPr>
          <w:rFonts w:ascii="Gadugi" w:hAnsi="Gadugi" w:cs="Arial"/>
          <w:sz w:val="24"/>
          <w:lang w:val="es-ES_tradnl"/>
        </w:rPr>
        <w:t>a</w:t>
      </w:r>
      <w:r w:rsidR="00573C88" w:rsidRPr="00573C88">
        <w:rPr>
          <w:rFonts w:ascii="Gadugi" w:hAnsi="Gadugi" w:cs="Arial"/>
          <w:sz w:val="24"/>
          <w:lang w:val="es-ES_tradnl"/>
        </w:rPr>
        <w:t>l apoyo del Mi</w:t>
      </w:r>
      <w:r w:rsidR="00271D52">
        <w:rPr>
          <w:rFonts w:ascii="Gadugi" w:hAnsi="Gadugi" w:cs="Arial"/>
          <w:sz w:val="24"/>
          <w:lang w:val="es-ES_tradnl"/>
        </w:rPr>
        <w:t>nisterio de Ciencia e Innovación. Nuestro presidente ha mantenido reuniones en los meses de julio y octubre, con el ministro, Pedro Duque, y con el subsecretario de Ciencia e Innovación, en las que se plantearon los proyectos y las necesidades de nuestra academia. Habiéndose recibido ya la subvención anual, se encuentran en estud</w:t>
      </w:r>
      <w:r w:rsidR="00433A6C">
        <w:rPr>
          <w:rFonts w:ascii="Gadugi" w:hAnsi="Gadugi" w:cs="Arial"/>
          <w:sz w:val="24"/>
          <w:lang w:val="es-ES_tradnl"/>
        </w:rPr>
        <w:t xml:space="preserve">io por parte de este ministerio </w:t>
      </w:r>
      <w:r w:rsidR="00271D52">
        <w:rPr>
          <w:rFonts w:ascii="Gadugi" w:hAnsi="Gadugi" w:cs="Arial"/>
          <w:sz w:val="24"/>
          <w:lang w:val="es-ES_tradnl"/>
        </w:rPr>
        <w:t xml:space="preserve">solicitudes específicas. </w:t>
      </w:r>
    </w:p>
    <w:p w:rsidR="00573C88" w:rsidRDefault="00573C88">
      <w:pPr>
        <w:jc w:val="both"/>
        <w:rPr>
          <w:rFonts w:ascii="Gadugi" w:hAnsi="Gadugi" w:cs="Arial"/>
          <w:sz w:val="24"/>
        </w:rPr>
      </w:pPr>
      <w:r>
        <w:rPr>
          <w:rFonts w:ascii="Gadugi" w:hAnsi="Gadugi" w:cs="Arial"/>
          <w:sz w:val="24"/>
        </w:rPr>
        <w:t>Debemos también agradecer la generosidad de los colaboradores y de las instituciones, a la Fundación Pro Rebus Academiae y a las empresas que nos apoyan, así como a todos los académicos por su contribución a las actividades, trabajos, estudios y comisiones, y a todo el personal de la RAI y a su equipo de gestión.</w:t>
      </w:r>
    </w:p>
    <w:p w:rsidR="00AD46D2" w:rsidRPr="00AD46D2" w:rsidRDefault="00AD46D2" w:rsidP="00AD46D2">
      <w:pPr>
        <w:jc w:val="both"/>
        <w:rPr>
          <w:rFonts w:ascii="Gadugi" w:hAnsi="Gadugi" w:cs="Arial"/>
          <w:sz w:val="24"/>
        </w:rPr>
      </w:pPr>
      <w:r w:rsidRPr="00AD46D2">
        <w:rPr>
          <w:rFonts w:ascii="Gadugi" w:hAnsi="Gadugi" w:cs="Arial"/>
          <w:sz w:val="24"/>
        </w:rPr>
        <w:t xml:space="preserve">Dada la naturaleza de esta intervención, invito a consular la página web de la Real Academia de Ingeniería, donde se puede encontrar mejor detalle de la vida académica, sobre las actividades, así como </w:t>
      </w:r>
      <w:r w:rsidR="00433A6C">
        <w:rPr>
          <w:rFonts w:ascii="Gadugi" w:hAnsi="Gadugi" w:cs="Arial"/>
          <w:sz w:val="24"/>
        </w:rPr>
        <w:t>las</w:t>
      </w:r>
      <w:r w:rsidRPr="00AD46D2">
        <w:rPr>
          <w:rFonts w:ascii="Gadugi" w:hAnsi="Gadugi" w:cs="Arial"/>
          <w:sz w:val="24"/>
        </w:rPr>
        <w:t xml:space="preserve"> empresas colaboradoras que, siendo muy amplia, no es posible enumerar aquí.</w:t>
      </w:r>
    </w:p>
    <w:p w:rsidR="009D553A" w:rsidRDefault="009D553A">
      <w:pPr>
        <w:jc w:val="both"/>
        <w:rPr>
          <w:rFonts w:ascii="Gadugi" w:hAnsi="Gadugi" w:cs="Arial"/>
          <w:sz w:val="24"/>
        </w:rPr>
      </w:pPr>
      <w:r>
        <w:rPr>
          <w:rFonts w:ascii="Gadugi" w:hAnsi="Gadugi" w:cs="Arial"/>
          <w:noProof/>
          <w:sz w:val="24"/>
          <w:lang w:eastAsia="es-ES"/>
        </w:rPr>
        <w:drawing>
          <wp:inline distT="0" distB="0" distL="0" distR="0" wp14:anchorId="48F74D31">
            <wp:extent cx="5372100" cy="3022052"/>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4183" cy="3028849"/>
                    </a:xfrm>
                    <a:prstGeom prst="rect">
                      <a:avLst/>
                    </a:prstGeom>
                    <a:noFill/>
                  </pic:spPr>
                </pic:pic>
              </a:graphicData>
            </a:graphic>
          </wp:inline>
        </w:drawing>
      </w:r>
    </w:p>
    <w:p w:rsidR="009D553A" w:rsidRDefault="007B213F">
      <w:pPr>
        <w:jc w:val="both"/>
        <w:rPr>
          <w:rFonts w:ascii="Gadugi" w:hAnsi="Gadugi" w:cs="Arial"/>
          <w:sz w:val="24"/>
        </w:rPr>
      </w:pPr>
      <w:r>
        <w:rPr>
          <w:rFonts w:ascii="Gadugi" w:hAnsi="Gadugi" w:cs="Arial"/>
          <w:sz w:val="24"/>
        </w:rPr>
        <w:t xml:space="preserve">Desde la declaración del estado de alarma la </w:t>
      </w:r>
      <w:r w:rsidR="00433A6C">
        <w:rPr>
          <w:rFonts w:ascii="Gadugi" w:hAnsi="Gadugi" w:cs="Arial"/>
          <w:sz w:val="24"/>
        </w:rPr>
        <w:t>actividad</w:t>
      </w:r>
      <w:r>
        <w:rPr>
          <w:rFonts w:ascii="Gadugi" w:hAnsi="Gadugi" w:cs="Arial"/>
          <w:sz w:val="24"/>
        </w:rPr>
        <w:t xml:space="preserve"> general del país se ha ralentizado y ha cambiado, en algunos aspectos, sustancialmente. En este tiempo</w:t>
      </w:r>
      <w:r w:rsidR="00525CF2">
        <w:rPr>
          <w:rFonts w:ascii="Gadugi" w:hAnsi="Gadugi" w:cs="Arial"/>
          <w:sz w:val="24"/>
        </w:rPr>
        <w:t xml:space="preserve">, </w:t>
      </w:r>
      <w:r>
        <w:rPr>
          <w:rFonts w:ascii="Gadugi" w:hAnsi="Gadugi" w:cs="Arial"/>
          <w:sz w:val="24"/>
        </w:rPr>
        <w:t>entendemos que</w:t>
      </w:r>
      <w:r w:rsidR="00525CF2">
        <w:rPr>
          <w:rFonts w:ascii="Gadugi" w:hAnsi="Gadugi" w:cs="Arial"/>
          <w:sz w:val="24"/>
        </w:rPr>
        <w:t xml:space="preserve"> la Academia</w:t>
      </w:r>
      <w:r>
        <w:rPr>
          <w:rFonts w:ascii="Gadugi" w:hAnsi="Gadugi" w:cs="Arial"/>
          <w:sz w:val="24"/>
        </w:rPr>
        <w:t xml:space="preserve"> ha mantenido una </w:t>
      </w:r>
      <w:r w:rsidR="00433A6C">
        <w:rPr>
          <w:rFonts w:ascii="Gadugi" w:hAnsi="Gadugi" w:cs="Arial"/>
          <w:sz w:val="24"/>
        </w:rPr>
        <w:t>notable</w:t>
      </w:r>
      <w:r>
        <w:rPr>
          <w:rFonts w:ascii="Gadugi" w:hAnsi="Gadugi" w:cs="Arial"/>
          <w:sz w:val="24"/>
        </w:rPr>
        <w:t xml:space="preserve"> actividad, y ha iniciado un proceso para adaptarse a la nueva situación, que, a buen seguro, le permitirá seguir cumpliendo con sus fines. </w:t>
      </w:r>
    </w:p>
    <w:p w:rsidR="00433A6C" w:rsidRDefault="00433A6C">
      <w:pPr>
        <w:jc w:val="both"/>
        <w:rPr>
          <w:rFonts w:ascii="Gadugi" w:hAnsi="Gadugi" w:cs="Arial"/>
          <w:sz w:val="24"/>
        </w:rPr>
      </w:pPr>
      <w:r>
        <w:rPr>
          <w:rFonts w:ascii="Gadugi" w:hAnsi="Gadugi" w:cs="Arial"/>
          <w:sz w:val="24"/>
        </w:rPr>
        <w:t>Muchas gracias.</w:t>
      </w:r>
    </w:p>
    <w:p w:rsidR="009D553A" w:rsidRDefault="009D553A">
      <w:pPr>
        <w:rPr>
          <w:rFonts w:ascii="Gadugi" w:hAnsi="Gadugi" w:cs="Arial"/>
          <w:sz w:val="24"/>
        </w:rPr>
      </w:pPr>
      <w:r>
        <w:rPr>
          <w:rFonts w:ascii="Gadugi" w:hAnsi="Gadugi" w:cs="Arial"/>
          <w:sz w:val="24"/>
        </w:rPr>
        <w:br w:type="page"/>
      </w:r>
    </w:p>
    <w:p w:rsidR="007B213F" w:rsidRDefault="009D553A">
      <w:pPr>
        <w:jc w:val="both"/>
        <w:rPr>
          <w:rFonts w:ascii="Gadugi" w:hAnsi="Gadugi" w:cs="Arial"/>
          <w:sz w:val="24"/>
        </w:rPr>
      </w:pPr>
      <w:r>
        <w:rPr>
          <w:rFonts w:ascii="Gadugi" w:hAnsi="Gadugi" w:cs="Arial"/>
          <w:noProof/>
          <w:sz w:val="24"/>
          <w:lang w:eastAsia="es-ES"/>
        </w:rPr>
        <w:drawing>
          <wp:anchor distT="0" distB="0" distL="114300" distR="114300" simplePos="0" relativeHeight="251718656" behindDoc="0" locked="0" layoutInCell="1" allowOverlap="1" wp14:anchorId="2BC44494" wp14:editId="2387B2B1">
            <wp:simplePos x="0" y="0"/>
            <wp:positionH relativeFrom="margin">
              <wp:align>center</wp:align>
            </wp:positionH>
            <wp:positionV relativeFrom="paragraph">
              <wp:posOffset>3135630</wp:posOffset>
            </wp:positionV>
            <wp:extent cx="987425" cy="1536065"/>
            <wp:effectExtent l="0" t="0" r="3175" b="698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87425" cy="1536065"/>
                    </a:xfrm>
                    <a:prstGeom prst="rect">
                      <a:avLst/>
                    </a:prstGeom>
                    <a:noFill/>
                  </pic:spPr>
                </pic:pic>
              </a:graphicData>
            </a:graphic>
            <wp14:sizeRelH relativeFrom="page">
              <wp14:pctWidth>0</wp14:pctWidth>
            </wp14:sizeRelH>
            <wp14:sizeRelV relativeFrom="page">
              <wp14:pctHeight>0</wp14:pctHeight>
            </wp14:sizeRelV>
          </wp:anchor>
        </w:drawing>
      </w:r>
      <w:r>
        <w:rPr>
          <w:rFonts w:ascii="Gadugi" w:hAnsi="Gadugi" w:cs="Arial"/>
          <w:noProof/>
          <w:sz w:val="24"/>
          <w:lang w:eastAsia="es-ES"/>
        </w:rPr>
        <w:drawing>
          <wp:anchor distT="0" distB="0" distL="114300" distR="114300" simplePos="0" relativeHeight="251683839" behindDoc="1" locked="0" layoutInCell="1" allowOverlap="1" wp14:anchorId="29E3B879" wp14:editId="2028D1A0">
            <wp:simplePos x="0" y="0"/>
            <wp:positionH relativeFrom="page">
              <wp:posOffset>-138113</wp:posOffset>
            </wp:positionH>
            <wp:positionV relativeFrom="paragraph">
              <wp:posOffset>-1545590</wp:posOffset>
            </wp:positionV>
            <wp:extent cx="7748905" cy="10857865"/>
            <wp:effectExtent l="0" t="0" r="4445" b="63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48905" cy="10857865"/>
                    </a:xfrm>
                    <a:prstGeom prst="rect">
                      <a:avLst/>
                    </a:prstGeom>
                    <a:noFill/>
                  </pic:spPr>
                </pic:pic>
              </a:graphicData>
            </a:graphic>
            <wp14:sizeRelH relativeFrom="page">
              <wp14:pctWidth>0</wp14:pctWidth>
            </wp14:sizeRelH>
            <wp14:sizeRelV relativeFrom="page">
              <wp14:pctHeight>0</wp14:pctHeight>
            </wp14:sizeRelV>
          </wp:anchor>
        </w:drawing>
      </w:r>
    </w:p>
    <w:sectPr w:rsidR="007B213F" w:rsidSect="00391325">
      <w:headerReference w:type="default" r:id="rId36"/>
      <w:footerReference w:type="default" r:id="rId37"/>
      <w:footerReference w:type="first" r:id="rId38"/>
      <w:pgSz w:w="11906" w:h="16838"/>
      <w:pgMar w:top="2269" w:right="1701" w:bottom="993" w:left="1701" w:header="680"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305" w:rsidRDefault="00574305" w:rsidP="00AE4CDE">
      <w:pPr>
        <w:spacing w:after="0" w:line="240" w:lineRule="auto"/>
      </w:pPr>
      <w:r>
        <w:separator/>
      </w:r>
    </w:p>
  </w:endnote>
  <w:endnote w:type="continuationSeparator" w:id="0">
    <w:p w:rsidR="00574305" w:rsidRDefault="00574305" w:rsidP="00AE4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648148"/>
      <w:docPartObj>
        <w:docPartGallery w:val="Page Numbers (Bottom of Page)"/>
        <w:docPartUnique/>
      </w:docPartObj>
    </w:sdtPr>
    <w:sdtEndPr/>
    <w:sdtContent>
      <w:p w:rsidR="00FB0851" w:rsidRDefault="00FB0851">
        <w:pPr>
          <w:pStyle w:val="Piedepgina"/>
        </w:pP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60288" behindDoc="0" locked="0" layoutInCell="1" allowOverlap="1" wp14:anchorId="2B4D5FD4" wp14:editId="52622440">
                  <wp:simplePos x="0" y="0"/>
                  <wp:positionH relativeFrom="rightMargin">
                    <wp:posOffset>-122507</wp:posOffset>
                  </wp:positionH>
                  <wp:positionV relativeFrom="bottomMargin">
                    <wp:posOffset>138119</wp:posOffset>
                  </wp:positionV>
                  <wp:extent cx="512445" cy="370936"/>
                  <wp:effectExtent l="0" t="0" r="0" b="0"/>
                  <wp:wrapNone/>
                  <wp:docPr id="12" name="Proceso alternativo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370936"/>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FB0851" w:rsidRPr="006F6369" w:rsidRDefault="00FB0851">
                              <w:pPr>
                                <w:pStyle w:val="Piedepgina"/>
                                <w:pBdr>
                                  <w:top w:val="single" w:sz="12" w:space="1" w:color="A5A5A5" w:themeColor="accent3"/>
                                  <w:bottom w:val="single" w:sz="48" w:space="1" w:color="A5A5A5" w:themeColor="accent3"/>
                                </w:pBdr>
                                <w:jc w:val="center"/>
                                <w:rPr>
                                  <w:sz w:val="20"/>
                                </w:rPr>
                              </w:pPr>
                              <w:r w:rsidRPr="006F6369">
                                <w:rPr>
                                  <w:sz w:val="20"/>
                                </w:rPr>
                                <w:fldChar w:fldCharType="begin"/>
                              </w:r>
                              <w:r w:rsidRPr="006F6369">
                                <w:rPr>
                                  <w:sz w:val="20"/>
                                </w:rPr>
                                <w:instrText>PAGE    \* MERGEFORMAT</w:instrText>
                              </w:r>
                              <w:r w:rsidRPr="006F6369">
                                <w:rPr>
                                  <w:sz w:val="20"/>
                                </w:rPr>
                                <w:fldChar w:fldCharType="separate"/>
                              </w:r>
                              <w:r w:rsidR="002B7327">
                                <w:rPr>
                                  <w:noProof/>
                                  <w:sz w:val="20"/>
                                </w:rPr>
                                <w:t>8</w:t>
                              </w:r>
                              <w:r w:rsidRPr="006F6369">
                                <w:rPr>
                                  <w:sz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4D5FD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12" o:spid="_x0000_s1029" type="#_x0000_t176" style="position:absolute;margin-left:-9.65pt;margin-top:10.9pt;width:40.35pt;height:29.2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" filled="f" fillcolor="#5c83b4" stroked="f" strokecolor="#737373">
                  <v:textbox>
                    <w:txbxContent>
                      <w:p w:rsidR="00FB0851" w:rsidRPr="006F6369" w:rsidRDefault="00FB0851">
                        <w:pPr>
                          <w:pStyle w:val="Piedepgina"/>
                          <w:pBdr>
                            <w:top w:val="single" w:sz="12" w:space="1" w:color="A5A5A5" w:themeColor="accent3"/>
                            <w:bottom w:val="single" w:sz="48" w:space="1" w:color="A5A5A5" w:themeColor="accent3"/>
                          </w:pBdr>
                          <w:jc w:val="center"/>
                          <w:rPr>
                            <w:sz w:val="20"/>
                          </w:rPr>
                        </w:pPr>
                        <w:r w:rsidRPr="006F6369">
                          <w:rPr>
                            <w:sz w:val="20"/>
                          </w:rPr>
                          <w:fldChar w:fldCharType="begin"/>
                        </w:r>
                        <w:r w:rsidRPr="006F6369">
                          <w:rPr>
                            <w:sz w:val="20"/>
                          </w:rPr>
                          <w:instrText>PAGE    \* MERGEFORMAT</w:instrText>
                        </w:r>
                        <w:r w:rsidRPr="006F6369">
                          <w:rPr>
                            <w:sz w:val="20"/>
                          </w:rPr>
                          <w:fldChar w:fldCharType="separate"/>
                        </w:r>
                        <w:r w:rsidR="002B7327">
                          <w:rPr>
                            <w:noProof/>
                            <w:sz w:val="20"/>
                          </w:rPr>
                          <w:t>8</w:t>
                        </w:r>
                        <w:r w:rsidRPr="006F6369">
                          <w:rPr>
                            <w:sz w:val="20"/>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0404958"/>
      <w:docPartObj>
        <w:docPartGallery w:val="Page Numbers (Bottom of Page)"/>
        <w:docPartUnique/>
      </w:docPartObj>
    </w:sdtPr>
    <w:sdtEndPr>
      <w:rPr>
        <w:sz w:val="24"/>
      </w:rPr>
    </w:sdtEndPr>
    <w:sdtContent>
      <w:p w:rsidR="00FB0851" w:rsidRPr="004975A3" w:rsidRDefault="00FB0851">
        <w:pPr>
          <w:pStyle w:val="Piedepgina"/>
          <w:jc w:val="right"/>
          <w:rPr>
            <w:sz w:val="24"/>
          </w:rPr>
        </w:pPr>
        <w:r w:rsidRPr="004975A3">
          <w:rPr>
            <w:sz w:val="24"/>
          </w:rPr>
          <w:fldChar w:fldCharType="begin"/>
        </w:r>
        <w:r w:rsidRPr="004975A3">
          <w:rPr>
            <w:sz w:val="24"/>
          </w:rPr>
          <w:instrText>PAGE   \* MERGEFORMAT</w:instrText>
        </w:r>
        <w:r w:rsidRPr="004975A3">
          <w:rPr>
            <w:sz w:val="24"/>
          </w:rPr>
          <w:fldChar w:fldCharType="separate"/>
        </w:r>
        <w:r w:rsidR="002B7327">
          <w:rPr>
            <w:noProof/>
            <w:sz w:val="24"/>
          </w:rPr>
          <w:t>0</w:t>
        </w:r>
        <w:r w:rsidRPr="004975A3">
          <w:rPr>
            <w:sz w:val="24"/>
          </w:rPr>
          <w:fldChar w:fldCharType="end"/>
        </w:r>
      </w:p>
    </w:sdtContent>
  </w:sdt>
  <w:p w:rsidR="00FB0851" w:rsidRDefault="00FB08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305" w:rsidRDefault="00574305" w:rsidP="00AE4CDE">
      <w:pPr>
        <w:spacing w:after="0" w:line="240" w:lineRule="auto"/>
      </w:pPr>
      <w:r>
        <w:separator/>
      </w:r>
    </w:p>
  </w:footnote>
  <w:footnote w:type="continuationSeparator" w:id="0">
    <w:p w:rsidR="00574305" w:rsidRDefault="00574305" w:rsidP="00AE4C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851" w:rsidRDefault="00FB0851">
    <w:pPr>
      <w:pStyle w:val="Encabezado"/>
    </w:pPr>
    <w:r>
      <w:rPr>
        <w:noProof/>
        <w:lang w:eastAsia="es-ES"/>
      </w:rPr>
      <w:drawing>
        <wp:anchor distT="0" distB="0" distL="114300" distR="114300" simplePos="0" relativeHeight="251658240" behindDoc="0" locked="0" layoutInCell="1" allowOverlap="1" wp14:anchorId="1A002006" wp14:editId="11D951EF">
          <wp:simplePos x="0" y="0"/>
          <wp:positionH relativeFrom="column">
            <wp:posOffset>-567954</wp:posOffset>
          </wp:positionH>
          <wp:positionV relativeFrom="paragraph">
            <wp:posOffset>-121920</wp:posOffset>
          </wp:positionV>
          <wp:extent cx="540000" cy="831600"/>
          <wp:effectExtent l="0" t="0" r="0" b="6985"/>
          <wp:wrapThrough wrapText="bothSides">
            <wp:wrapPolygon edited="0">
              <wp:start x="0" y="0"/>
              <wp:lineTo x="0" y="21286"/>
              <wp:lineTo x="20584" y="21286"/>
              <wp:lineTo x="20584"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corona granate.jpg"/>
                  <pic:cNvPicPr/>
                </pic:nvPicPr>
                <pic:blipFill>
                  <a:blip r:embed="rId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40000" cy="831600"/>
                  </a:xfrm>
                  <a:prstGeom prst="rect">
                    <a:avLst/>
                  </a:prstGeom>
                </pic:spPr>
              </pic:pic>
            </a:graphicData>
          </a:graphic>
          <wp14:sizeRelH relativeFrom="margin">
            <wp14:pctWidth>0</wp14:pctWidth>
          </wp14:sizeRelH>
          <wp14:sizeRelV relativeFrom="margin">
            <wp14:pctHeight>0</wp14:pctHeight>
          </wp14:sizeRelV>
        </wp:anchor>
      </w:drawing>
    </w:r>
  </w:p>
  <w:p w:rsidR="00FB0851" w:rsidRDefault="00FB0851" w:rsidP="00664F2D">
    <w:pPr>
      <w:pStyle w:val="Encabezado"/>
      <w:rPr>
        <w:color w:val="808080" w:themeColor="background1" w:themeShade="80"/>
      </w:rPr>
    </w:pPr>
  </w:p>
  <w:p w:rsidR="00FB0851" w:rsidRPr="006F6369" w:rsidRDefault="00FB0851" w:rsidP="00664F2D">
    <w:pPr>
      <w:pStyle w:val="Encabezado"/>
      <w:rPr>
        <w:color w:val="808080" w:themeColor="background1" w:themeShade="80"/>
      </w:rPr>
    </w:pPr>
    <w:r>
      <w:rPr>
        <w:color w:val="808080" w:themeColor="background1" w:themeShade="80"/>
      </w:rPr>
      <w:t>Clausura</w:t>
    </w:r>
    <w:r w:rsidRPr="006F6369">
      <w:rPr>
        <w:color w:val="808080" w:themeColor="background1" w:themeShade="80"/>
      </w:rPr>
      <w:t xml:space="preserve"> curso académico </w:t>
    </w:r>
    <w:r>
      <w:rPr>
        <w:color w:val="808080" w:themeColor="background1" w:themeShade="80"/>
      </w:rPr>
      <w:t>2019-2020</w:t>
    </w:r>
    <w:r w:rsidRPr="006F6369">
      <w:rPr>
        <w:color w:val="808080" w:themeColor="background1" w:themeShade="80"/>
      </w:rPr>
      <w:t xml:space="preserve">. Informe del Secretario General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6711FCE"/>
    <w:multiLevelType w:val="hybridMultilevel"/>
    <w:tmpl w:val="D33AE6F8"/>
    <w:lvl w:ilvl="0" w:tplc="0C0A0001">
      <w:start w:val="1"/>
      <w:numFmt w:val="bullet"/>
      <w:lvlText w:val=""/>
      <w:lvlJc w:val="left"/>
      <w:pPr>
        <w:ind w:left="782" w:hanging="360"/>
      </w:pPr>
      <w:rPr>
        <w:rFonts w:ascii="Symbol" w:hAnsi="Symbol" w:hint="default"/>
      </w:rPr>
    </w:lvl>
    <w:lvl w:ilvl="1" w:tplc="0C0A0003" w:tentative="1">
      <w:start w:val="1"/>
      <w:numFmt w:val="bullet"/>
      <w:lvlText w:val="o"/>
      <w:lvlJc w:val="left"/>
      <w:pPr>
        <w:ind w:left="1502" w:hanging="360"/>
      </w:pPr>
      <w:rPr>
        <w:rFonts w:ascii="Courier New" w:hAnsi="Courier New" w:cs="Courier New" w:hint="default"/>
      </w:rPr>
    </w:lvl>
    <w:lvl w:ilvl="2" w:tplc="0C0A0005" w:tentative="1">
      <w:start w:val="1"/>
      <w:numFmt w:val="bullet"/>
      <w:lvlText w:val=""/>
      <w:lvlJc w:val="left"/>
      <w:pPr>
        <w:ind w:left="2222" w:hanging="360"/>
      </w:pPr>
      <w:rPr>
        <w:rFonts w:ascii="Wingdings" w:hAnsi="Wingdings" w:hint="default"/>
      </w:rPr>
    </w:lvl>
    <w:lvl w:ilvl="3" w:tplc="0C0A0001" w:tentative="1">
      <w:start w:val="1"/>
      <w:numFmt w:val="bullet"/>
      <w:lvlText w:val=""/>
      <w:lvlJc w:val="left"/>
      <w:pPr>
        <w:ind w:left="2942" w:hanging="360"/>
      </w:pPr>
      <w:rPr>
        <w:rFonts w:ascii="Symbol" w:hAnsi="Symbol" w:hint="default"/>
      </w:rPr>
    </w:lvl>
    <w:lvl w:ilvl="4" w:tplc="0C0A0003" w:tentative="1">
      <w:start w:val="1"/>
      <w:numFmt w:val="bullet"/>
      <w:lvlText w:val="o"/>
      <w:lvlJc w:val="left"/>
      <w:pPr>
        <w:ind w:left="3662" w:hanging="360"/>
      </w:pPr>
      <w:rPr>
        <w:rFonts w:ascii="Courier New" w:hAnsi="Courier New" w:cs="Courier New" w:hint="default"/>
      </w:rPr>
    </w:lvl>
    <w:lvl w:ilvl="5" w:tplc="0C0A0005" w:tentative="1">
      <w:start w:val="1"/>
      <w:numFmt w:val="bullet"/>
      <w:lvlText w:val=""/>
      <w:lvlJc w:val="left"/>
      <w:pPr>
        <w:ind w:left="4382" w:hanging="360"/>
      </w:pPr>
      <w:rPr>
        <w:rFonts w:ascii="Wingdings" w:hAnsi="Wingdings" w:hint="default"/>
      </w:rPr>
    </w:lvl>
    <w:lvl w:ilvl="6" w:tplc="0C0A0001" w:tentative="1">
      <w:start w:val="1"/>
      <w:numFmt w:val="bullet"/>
      <w:lvlText w:val=""/>
      <w:lvlJc w:val="left"/>
      <w:pPr>
        <w:ind w:left="5102" w:hanging="360"/>
      </w:pPr>
      <w:rPr>
        <w:rFonts w:ascii="Symbol" w:hAnsi="Symbol" w:hint="default"/>
      </w:rPr>
    </w:lvl>
    <w:lvl w:ilvl="7" w:tplc="0C0A0003" w:tentative="1">
      <w:start w:val="1"/>
      <w:numFmt w:val="bullet"/>
      <w:lvlText w:val="o"/>
      <w:lvlJc w:val="left"/>
      <w:pPr>
        <w:ind w:left="5822" w:hanging="360"/>
      </w:pPr>
      <w:rPr>
        <w:rFonts w:ascii="Courier New" w:hAnsi="Courier New" w:cs="Courier New" w:hint="default"/>
      </w:rPr>
    </w:lvl>
    <w:lvl w:ilvl="8" w:tplc="0C0A0005" w:tentative="1">
      <w:start w:val="1"/>
      <w:numFmt w:val="bullet"/>
      <w:lvlText w:val=""/>
      <w:lvlJc w:val="left"/>
      <w:pPr>
        <w:ind w:left="6542"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E8A"/>
    <w:rsid w:val="00000BB0"/>
    <w:rsid w:val="00002EBC"/>
    <w:rsid w:val="00005769"/>
    <w:rsid w:val="00013BA2"/>
    <w:rsid w:val="000161C7"/>
    <w:rsid w:val="00017B93"/>
    <w:rsid w:val="000242DB"/>
    <w:rsid w:val="0002520E"/>
    <w:rsid w:val="00027175"/>
    <w:rsid w:val="000301A2"/>
    <w:rsid w:val="000368B8"/>
    <w:rsid w:val="00040C76"/>
    <w:rsid w:val="00051F91"/>
    <w:rsid w:val="000521ED"/>
    <w:rsid w:val="00053897"/>
    <w:rsid w:val="00056611"/>
    <w:rsid w:val="00071538"/>
    <w:rsid w:val="000719F1"/>
    <w:rsid w:val="00073A83"/>
    <w:rsid w:val="00077070"/>
    <w:rsid w:val="0008639E"/>
    <w:rsid w:val="00090262"/>
    <w:rsid w:val="000917C3"/>
    <w:rsid w:val="00091FD5"/>
    <w:rsid w:val="00096311"/>
    <w:rsid w:val="000A16BC"/>
    <w:rsid w:val="000A38E1"/>
    <w:rsid w:val="000B0DE1"/>
    <w:rsid w:val="000B3999"/>
    <w:rsid w:val="000B5EEE"/>
    <w:rsid w:val="000B77E6"/>
    <w:rsid w:val="000C0093"/>
    <w:rsid w:val="000C16E4"/>
    <w:rsid w:val="000C342B"/>
    <w:rsid w:val="000C343F"/>
    <w:rsid w:val="000D38BD"/>
    <w:rsid w:val="000E1045"/>
    <w:rsid w:val="000E3626"/>
    <w:rsid w:val="000F528A"/>
    <w:rsid w:val="000F5785"/>
    <w:rsid w:val="000F601F"/>
    <w:rsid w:val="0010167B"/>
    <w:rsid w:val="001033AE"/>
    <w:rsid w:val="00104629"/>
    <w:rsid w:val="00120D4E"/>
    <w:rsid w:val="001212A8"/>
    <w:rsid w:val="00122559"/>
    <w:rsid w:val="0012544F"/>
    <w:rsid w:val="0013242C"/>
    <w:rsid w:val="001330BD"/>
    <w:rsid w:val="0013765F"/>
    <w:rsid w:val="00145E5A"/>
    <w:rsid w:val="00152883"/>
    <w:rsid w:val="00155F7C"/>
    <w:rsid w:val="0015669E"/>
    <w:rsid w:val="00160E0E"/>
    <w:rsid w:val="00165209"/>
    <w:rsid w:val="0017228F"/>
    <w:rsid w:val="00172FC2"/>
    <w:rsid w:val="001754CC"/>
    <w:rsid w:val="00177E07"/>
    <w:rsid w:val="001814F8"/>
    <w:rsid w:val="00190012"/>
    <w:rsid w:val="00190FDE"/>
    <w:rsid w:val="00193E2F"/>
    <w:rsid w:val="001954F4"/>
    <w:rsid w:val="00196286"/>
    <w:rsid w:val="00196E2C"/>
    <w:rsid w:val="001A2795"/>
    <w:rsid w:val="001B0269"/>
    <w:rsid w:val="001B0C1A"/>
    <w:rsid w:val="001B4B3D"/>
    <w:rsid w:val="001C3782"/>
    <w:rsid w:val="001C5D01"/>
    <w:rsid w:val="001D0208"/>
    <w:rsid w:val="001D0449"/>
    <w:rsid w:val="001D1E37"/>
    <w:rsid w:val="001D22A2"/>
    <w:rsid w:val="001D258A"/>
    <w:rsid w:val="001D752D"/>
    <w:rsid w:val="001E0BA9"/>
    <w:rsid w:val="001E7B58"/>
    <w:rsid w:val="001F49EC"/>
    <w:rsid w:val="001F587B"/>
    <w:rsid w:val="001F70E5"/>
    <w:rsid w:val="00201FBB"/>
    <w:rsid w:val="002027D3"/>
    <w:rsid w:val="002045E3"/>
    <w:rsid w:val="00213610"/>
    <w:rsid w:val="00214E6A"/>
    <w:rsid w:val="0021643E"/>
    <w:rsid w:val="002272E0"/>
    <w:rsid w:val="00230E9C"/>
    <w:rsid w:val="0024212F"/>
    <w:rsid w:val="002428B8"/>
    <w:rsid w:val="00244354"/>
    <w:rsid w:val="00244945"/>
    <w:rsid w:val="00247099"/>
    <w:rsid w:val="0025028D"/>
    <w:rsid w:val="00250C27"/>
    <w:rsid w:val="002541DF"/>
    <w:rsid w:val="00271D52"/>
    <w:rsid w:val="002725C8"/>
    <w:rsid w:val="00290E42"/>
    <w:rsid w:val="002976B5"/>
    <w:rsid w:val="002A10A8"/>
    <w:rsid w:val="002B1B4A"/>
    <w:rsid w:val="002B7327"/>
    <w:rsid w:val="002C09A7"/>
    <w:rsid w:val="002C2DDA"/>
    <w:rsid w:val="002C446F"/>
    <w:rsid w:val="002C461D"/>
    <w:rsid w:val="002C5596"/>
    <w:rsid w:val="002D2815"/>
    <w:rsid w:val="002D2B0E"/>
    <w:rsid w:val="002E033C"/>
    <w:rsid w:val="002E0529"/>
    <w:rsid w:val="002E177F"/>
    <w:rsid w:val="002E331D"/>
    <w:rsid w:val="002E3EF8"/>
    <w:rsid w:val="002E68D4"/>
    <w:rsid w:val="002F42DA"/>
    <w:rsid w:val="002F7DDD"/>
    <w:rsid w:val="0030413B"/>
    <w:rsid w:val="00304CFD"/>
    <w:rsid w:val="00305564"/>
    <w:rsid w:val="003065F4"/>
    <w:rsid w:val="00317560"/>
    <w:rsid w:val="00323A9D"/>
    <w:rsid w:val="00323E4B"/>
    <w:rsid w:val="0032467F"/>
    <w:rsid w:val="003249DD"/>
    <w:rsid w:val="00326B26"/>
    <w:rsid w:val="00327FEB"/>
    <w:rsid w:val="00330E6F"/>
    <w:rsid w:val="00333653"/>
    <w:rsid w:val="00336889"/>
    <w:rsid w:val="00353C21"/>
    <w:rsid w:val="003564E9"/>
    <w:rsid w:val="0035762C"/>
    <w:rsid w:val="00361E8A"/>
    <w:rsid w:val="00363683"/>
    <w:rsid w:val="0037130C"/>
    <w:rsid w:val="00373400"/>
    <w:rsid w:val="0037684E"/>
    <w:rsid w:val="00377E39"/>
    <w:rsid w:val="00381CAD"/>
    <w:rsid w:val="00387538"/>
    <w:rsid w:val="00391325"/>
    <w:rsid w:val="00395E02"/>
    <w:rsid w:val="003A63C6"/>
    <w:rsid w:val="003B0DB1"/>
    <w:rsid w:val="003B225A"/>
    <w:rsid w:val="003C3369"/>
    <w:rsid w:val="003C7361"/>
    <w:rsid w:val="003D4C5E"/>
    <w:rsid w:val="003E35BB"/>
    <w:rsid w:val="003F3449"/>
    <w:rsid w:val="003F5B49"/>
    <w:rsid w:val="0040061D"/>
    <w:rsid w:val="004252B6"/>
    <w:rsid w:val="00433A6C"/>
    <w:rsid w:val="004371ED"/>
    <w:rsid w:val="00444B1C"/>
    <w:rsid w:val="00445A78"/>
    <w:rsid w:val="0044664A"/>
    <w:rsid w:val="0045062B"/>
    <w:rsid w:val="004518B6"/>
    <w:rsid w:val="0045401E"/>
    <w:rsid w:val="00457774"/>
    <w:rsid w:val="00457C57"/>
    <w:rsid w:val="00460CF6"/>
    <w:rsid w:val="00463D9F"/>
    <w:rsid w:val="00465447"/>
    <w:rsid w:val="00472A5F"/>
    <w:rsid w:val="0047377B"/>
    <w:rsid w:val="004750AE"/>
    <w:rsid w:val="004758A9"/>
    <w:rsid w:val="0047646C"/>
    <w:rsid w:val="00482E3D"/>
    <w:rsid w:val="00483069"/>
    <w:rsid w:val="004915F5"/>
    <w:rsid w:val="004934AB"/>
    <w:rsid w:val="00493ED4"/>
    <w:rsid w:val="004975A3"/>
    <w:rsid w:val="004A68F4"/>
    <w:rsid w:val="004B0717"/>
    <w:rsid w:val="004B18B5"/>
    <w:rsid w:val="004B2761"/>
    <w:rsid w:val="004B3B86"/>
    <w:rsid w:val="004B466D"/>
    <w:rsid w:val="004C1F5B"/>
    <w:rsid w:val="004C44D3"/>
    <w:rsid w:val="004D2B9A"/>
    <w:rsid w:val="004D7A86"/>
    <w:rsid w:val="004E0A41"/>
    <w:rsid w:val="004E0B1B"/>
    <w:rsid w:val="004E47F5"/>
    <w:rsid w:val="004E6AFF"/>
    <w:rsid w:val="004F1E57"/>
    <w:rsid w:val="004F306C"/>
    <w:rsid w:val="004F4FCA"/>
    <w:rsid w:val="004F6F55"/>
    <w:rsid w:val="00501620"/>
    <w:rsid w:val="00503375"/>
    <w:rsid w:val="00510841"/>
    <w:rsid w:val="00513A92"/>
    <w:rsid w:val="00516A39"/>
    <w:rsid w:val="00517263"/>
    <w:rsid w:val="00517DB0"/>
    <w:rsid w:val="00520B96"/>
    <w:rsid w:val="00523779"/>
    <w:rsid w:val="005251FF"/>
    <w:rsid w:val="00525CF2"/>
    <w:rsid w:val="00525E65"/>
    <w:rsid w:val="005426C9"/>
    <w:rsid w:val="0054271C"/>
    <w:rsid w:val="005439F3"/>
    <w:rsid w:val="0055706F"/>
    <w:rsid w:val="00562AD9"/>
    <w:rsid w:val="00571A9C"/>
    <w:rsid w:val="00573C88"/>
    <w:rsid w:val="00573E41"/>
    <w:rsid w:val="00574305"/>
    <w:rsid w:val="0057526F"/>
    <w:rsid w:val="00576D41"/>
    <w:rsid w:val="005805DF"/>
    <w:rsid w:val="00585BA0"/>
    <w:rsid w:val="00586858"/>
    <w:rsid w:val="00593E10"/>
    <w:rsid w:val="0059514E"/>
    <w:rsid w:val="005A55B5"/>
    <w:rsid w:val="005A7057"/>
    <w:rsid w:val="005B1156"/>
    <w:rsid w:val="005B146F"/>
    <w:rsid w:val="005B5780"/>
    <w:rsid w:val="005B6E8C"/>
    <w:rsid w:val="005C1ABC"/>
    <w:rsid w:val="005C6A01"/>
    <w:rsid w:val="005C7987"/>
    <w:rsid w:val="005D1330"/>
    <w:rsid w:val="005D507F"/>
    <w:rsid w:val="005D52E5"/>
    <w:rsid w:val="005D6217"/>
    <w:rsid w:val="005E0930"/>
    <w:rsid w:val="005E148E"/>
    <w:rsid w:val="005E36FC"/>
    <w:rsid w:val="005E42A4"/>
    <w:rsid w:val="005E7155"/>
    <w:rsid w:val="005F41E5"/>
    <w:rsid w:val="005F679A"/>
    <w:rsid w:val="00600D83"/>
    <w:rsid w:val="00601161"/>
    <w:rsid w:val="00625665"/>
    <w:rsid w:val="006261B1"/>
    <w:rsid w:val="0063196B"/>
    <w:rsid w:val="00633AA9"/>
    <w:rsid w:val="00644221"/>
    <w:rsid w:val="006460AE"/>
    <w:rsid w:val="006472DD"/>
    <w:rsid w:val="00647E15"/>
    <w:rsid w:val="006603CC"/>
    <w:rsid w:val="006604EA"/>
    <w:rsid w:val="006607C7"/>
    <w:rsid w:val="00664F2D"/>
    <w:rsid w:val="0066710F"/>
    <w:rsid w:val="00667AFD"/>
    <w:rsid w:val="00667F93"/>
    <w:rsid w:val="00673404"/>
    <w:rsid w:val="00673C38"/>
    <w:rsid w:val="00676DBA"/>
    <w:rsid w:val="00681C46"/>
    <w:rsid w:val="00683F4D"/>
    <w:rsid w:val="00684424"/>
    <w:rsid w:val="00685FC3"/>
    <w:rsid w:val="00693FDC"/>
    <w:rsid w:val="00694F4C"/>
    <w:rsid w:val="006A0866"/>
    <w:rsid w:val="006A25D2"/>
    <w:rsid w:val="006B0DB1"/>
    <w:rsid w:val="006B6945"/>
    <w:rsid w:val="006B7498"/>
    <w:rsid w:val="006C1B93"/>
    <w:rsid w:val="006C3294"/>
    <w:rsid w:val="006C3349"/>
    <w:rsid w:val="006C3E0F"/>
    <w:rsid w:val="006D0965"/>
    <w:rsid w:val="006D1EA3"/>
    <w:rsid w:val="006D686D"/>
    <w:rsid w:val="006D70A3"/>
    <w:rsid w:val="006E4897"/>
    <w:rsid w:val="006E62C6"/>
    <w:rsid w:val="006F33A6"/>
    <w:rsid w:val="006F6369"/>
    <w:rsid w:val="006F68A6"/>
    <w:rsid w:val="006F6B9E"/>
    <w:rsid w:val="007049F1"/>
    <w:rsid w:val="00713812"/>
    <w:rsid w:val="0071413A"/>
    <w:rsid w:val="00714297"/>
    <w:rsid w:val="007176AB"/>
    <w:rsid w:val="00724142"/>
    <w:rsid w:val="0074646C"/>
    <w:rsid w:val="00760EAE"/>
    <w:rsid w:val="007611A6"/>
    <w:rsid w:val="00762874"/>
    <w:rsid w:val="00763B0F"/>
    <w:rsid w:val="00764EEF"/>
    <w:rsid w:val="0076543F"/>
    <w:rsid w:val="00766A68"/>
    <w:rsid w:val="007766B2"/>
    <w:rsid w:val="00780AF5"/>
    <w:rsid w:val="00782404"/>
    <w:rsid w:val="00794CC6"/>
    <w:rsid w:val="00796890"/>
    <w:rsid w:val="00796CE6"/>
    <w:rsid w:val="007A08D0"/>
    <w:rsid w:val="007A1C5B"/>
    <w:rsid w:val="007A4BB0"/>
    <w:rsid w:val="007A4CC4"/>
    <w:rsid w:val="007A5F35"/>
    <w:rsid w:val="007B213F"/>
    <w:rsid w:val="007D4C07"/>
    <w:rsid w:val="007E05E3"/>
    <w:rsid w:val="007E19D5"/>
    <w:rsid w:val="007E5D73"/>
    <w:rsid w:val="007F1450"/>
    <w:rsid w:val="008023F6"/>
    <w:rsid w:val="00804B91"/>
    <w:rsid w:val="0081016D"/>
    <w:rsid w:val="00811620"/>
    <w:rsid w:val="00817204"/>
    <w:rsid w:val="0082076B"/>
    <w:rsid w:val="00820D34"/>
    <w:rsid w:val="00823449"/>
    <w:rsid w:val="00832AE1"/>
    <w:rsid w:val="00836730"/>
    <w:rsid w:val="00837512"/>
    <w:rsid w:val="00840DC9"/>
    <w:rsid w:val="00841626"/>
    <w:rsid w:val="00846B6D"/>
    <w:rsid w:val="00847016"/>
    <w:rsid w:val="00861B12"/>
    <w:rsid w:val="00865B7E"/>
    <w:rsid w:val="00867156"/>
    <w:rsid w:val="00867FD1"/>
    <w:rsid w:val="008804B3"/>
    <w:rsid w:val="00883A3E"/>
    <w:rsid w:val="0088487A"/>
    <w:rsid w:val="008865E8"/>
    <w:rsid w:val="00893EEE"/>
    <w:rsid w:val="008A1F66"/>
    <w:rsid w:val="008A335E"/>
    <w:rsid w:val="008A45D1"/>
    <w:rsid w:val="008B12A2"/>
    <w:rsid w:val="008C09CA"/>
    <w:rsid w:val="008C0A74"/>
    <w:rsid w:val="008C249B"/>
    <w:rsid w:val="008C3CDA"/>
    <w:rsid w:val="008D0048"/>
    <w:rsid w:val="008D0ACD"/>
    <w:rsid w:val="008D149C"/>
    <w:rsid w:val="008D2524"/>
    <w:rsid w:val="008E04BC"/>
    <w:rsid w:val="008E4378"/>
    <w:rsid w:val="008F0910"/>
    <w:rsid w:val="008F15B1"/>
    <w:rsid w:val="00902AE5"/>
    <w:rsid w:val="00902BB6"/>
    <w:rsid w:val="00902E6B"/>
    <w:rsid w:val="009035B2"/>
    <w:rsid w:val="00905979"/>
    <w:rsid w:val="00906035"/>
    <w:rsid w:val="00911452"/>
    <w:rsid w:val="00911BBD"/>
    <w:rsid w:val="00912161"/>
    <w:rsid w:val="009127F5"/>
    <w:rsid w:val="00921079"/>
    <w:rsid w:val="0092509C"/>
    <w:rsid w:val="00932D41"/>
    <w:rsid w:val="00934E7F"/>
    <w:rsid w:val="00935128"/>
    <w:rsid w:val="00935FE2"/>
    <w:rsid w:val="00943151"/>
    <w:rsid w:val="009435EC"/>
    <w:rsid w:val="00943B92"/>
    <w:rsid w:val="00951867"/>
    <w:rsid w:val="00956AF5"/>
    <w:rsid w:val="00963DEF"/>
    <w:rsid w:val="00964945"/>
    <w:rsid w:val="009745E7"/>
    <w:rsid w:val="00981719"/>
    <w:rsid w:val="00984223"/>
    <w:rsid w:val="00987F3D"/>
    <w:rsid w:val="0099289D"/>
    <w:rsid w:val="0099291A"/>
    <w:rsid w:val="00993C70"/>
    <w:rsid w:val="00995D47"/>
    <w:rsid w:val="00995D78"/>
    <w:rsid w:val="009972E2"/>
    <w:rsid w:val="009B15B7"/>
    <w:rsid w:val="009B40B6"/>
    <w:rsid w:val="009B67DA"/>
    <w:rsid w:val="009C0163"/>
    <w:rsid w:val="009C5F0E"/>
    <w:rsid w:val="009D0451"/>
    <w:rsid w:val="009D1F5E"/>
    <w:rsid w:val="009D4130"/>
    <w:rsid w:val="009D553A"/>
    <w:rsid w:val="009D5D4C"/>
    <w:rsid w:val="009E33DD"/>
    <w:rsid w:val="009E3A7C"/>
    <w:rsid w:val="009E5920"/>
    <w:rsid w:val="009E5D57"/>
    <w:rsid w:val="009E7CCE"/>
    <w:rsid w:val="009F7025"/>
    <w:rsid w:val="00A03D56"/>
    <w:rsid w:val="00A064EC"/>
    <w:rsid w:val="00A12228"/>
    <w:rsid w:val="00A174F8"/>
    <w:rsid w:val="00A204DA"/>
    <w:rsid w:val="00A206EE"/>
    <w:rsid w:val="00A24ABA"/>
    <w:rsid w:val="00A33B45"/>
    <w:rsid w:val="00A37693"/>
    <w:rsid w:val="00A43814"/>
    <w:rsid w:val="00A44EB8"/>
    <w:rsid w:val="00A512AF"/>
    <w:rsid w:val="00A559D4"/>
    <w:rsid w:val="00A659CC"/>
    <w:rsid w:val="00A65A97"/>
    <w:rsid w:val="00A66628"/>
    <w:rsid w:val="00A66B14"/>
    <w:rsid w:val="00A67059"/>
    <w:rsid w:val="00A6772B"/>
    <w:rsid w:val="00A7053C"/>
    <w:rsid w:val="00A76C92"/>
    <w:rsid w:val="00A81C5D"/>
    <w:rsid w:val="00A83278"/>
    <w:rsid w:val="00A85B37"/>
    <w:rsid w:val="00A9307D"/>
    <w:rsid w:val="00A953BA"/>
    <w:rsid w:val="00AA18DE"/>
    <w:rsid w:val="00AA693C"/>
    <w:rsid w:val="00AA7308"/>
    <w:rsid w:val="00AA73F5"/>
    <w:rsid w:val="00AB1544"/>
    <w:rsid w:val="00AC01FE"/>
    <w:rsid w:val="00AC0285"/>
    <w:rsid w:val="00AC3FA4"/>
    <w:rsid w:val="00AC5E9B"/>
    <w:rsid w:val="00AD3EA3"/>
    <w:rsid w:val="00AD46D2"/>
    <w:rsid w:val="00AD7B2C"/>
    <w:rsid w:val="00AE16F8"/>
    <w:rsid w:val="00AE4CDE"/>
    <w:rsid w:val="00B00DC3"/>
    <w:rsid w:val="00B04E76"/>
    <w:rsid w:val="00B06861"/>
    <w:rsid w:val="00B06B0F"/>
    <w:rsid w:val="00B119A9"/>
    <w:rsid w:val="00B26F91"/>
    <w:rsid w:val="00B27551"/>
    <w:rsid w:val="00B30621"/>
    <w:rsid w:val="00B3598F"/>
    <w:rsid w:val="00B3711A"/>
    <w:rsid w:val="00B40C9F"/>
    <w:rsid w:val="00B51084"/>
    <w:rsid w:val="00B568E9"/>
    <w:rsid w:val="00B6044C"/>
    <w:rsid w:val="00B61EDB"/>
    <w:rsid w:val="00B67567"/>
    <w:rsid w:val="00B737AE"/>
    <w:rsid w:val="00B744B3"/>
    <w:rsid w:val="00B77BDC"/>
    <w:rsid w:val="00B900C6"/>
    <w:rsid w:val="00B91F92"/>
    <w:rsid w:val="00B9207C"/>
    <w:rsid w:val="00B931DB"/>
    <w:rsid w:val="00B943C4"/>
    <w:rsid w:val="00BA332F"/>
    <w:rsid w:val="00BA3C86"/>
    <w:rsid w:val="00BA6773"/>
    <w:rsid w:val="00BB7BB6"/>
    <w:rsid w:val="00BC0668"/>
    <w:rsid w:val="00BC6887"/>
    <w:rsid w:val="00BD0EC3"/>
    <w:rsid w:val="00BD3B19"/>
    <w:rsid w:val="00BD48CE"/>
    <w:rsid w:val="00BD6FAE"/>
    <w:rsid w:val="00BD78F9"/>
    <w:rsid w:val="00BE4FA3"/>
    <w:rsid w:val="00BF07A0"/>
    <w:rsid w:val="00BF2E16"/>
    <w:rsid w:val="00C05543"/>
    <w:rsid w:val="00C056DA"/>
    <w:rsid w:val="00C11591"/>
    <w:rsid w:val="00C1503F"/>
    <w:rsid w:val="00C234D1"/>
    <w:rsid w:val="00C24EC8"/>
    <w:rsid w:val="00C25FD9"/>
    <w:rsid w:val="00C26EA2"/>
    <w:rsid w:val="00C3147F"/>
    <w:rsid w:val="00C418EE"/>
    <w:rsid w:val="00C42BFC"/>
    <w:rsid w:val="00C51EC4"/>
    <w:rsid w:val="00C51FB4"/>
    <w:rsid w:val="00C525D3"/>
    <w:rsid w:val="00C57E7E"/>
    <w:rsid w:val="00C6077D"/>
    <w:rsid w:val="00C642E7"/>
    <w:rsid w:val="00C67C0D"/>
    <w:rsid w:val="00C768E0"/>
    <w:rsid w:val="00C80888"/>
    <w:rsid w:val="00C80ABD"/>
    <w:rsid w:val="00C82392"/>
    <w:rsid w:val="00C83A31"/>
    <w:rsid w:val="00C84560"/>
    <w:rsid w:val="00C84C94"/>
    <w:rsid w:val="00C879E5"/>
    <w:rsid w:val="00C87DFB"/>
    <w:rsid w:val="00C9042A"/>
    <w:rsid w:val="00C911A6"/>
    <w:rsid w:val="00C93120"/>
    <w:rsid w:val="00C944AB"/>
    <w:rsid w:val="00CA0680"/>
    <w:rsid w:val="00CA4838"/>
    <w:rsid w:val="00CB3185"/>
    <w:rsid w:val="00CB4B42"/>
    <w:rsid w:val="00CB53D7"/>
    <w:rsid w:val="00CC3FE1"/>
    <w:rsid w:val="00CC47FA"/>
    <w:rsid w:val="00CC6857"/>
    <w:rsid w:val="00CC6A67"/>
    <w:rsid w:val="00CC7DE9"/>
    <w:rsid w:val="00CD1B26"/>
    <w:rsid w:val="00CD46ED"/>
    <w:rsid w:val="00CE3D01"/>
    <w:rsid w:val="00CF5F75"/>
    <w:rsid w:val="00CF62BA"/>
    <w:rsid w:val="00CF7D8A"/>
    <w:rsid w:val="00D10524"/>
    <w:rsid w:val="00D15185"/>
    <w:rsid w:val="00D24EA0"/>
    <w:rsid w:val="00D30D8A"/>
    <w:rsid w:val="00D50021"/>
    <w:rsid w:val="00D52901"/>
    <w:rsid w:val="00D52B84"/>
    <w:rsid w:val="00D5742B"/>
    <w:rsid w:val="00D62516"/>
    <w:rsid w:val="00D63D6D"/>
    <w:rsid w:val="00D65B5B"/>
    <w:rsid w:val="00D805C4"/>
    <w:rsid w:val="00D80AC2"/>
    <w:rsid w:val="00D86172"/>
    <w:rsid w:val="00D95477"/>
    <w:rsid w:val="00D96319"/>
    <w:rsid w:val="00D97749"/>
    <w:rsid w:val="00DA0C0A"/>
    <w:rsid w:val="00DB5F47"/>
    <w:rsid w:val="00DC06AC"/>
    <w:rsid w:val="00DC4277"/>
    <w:rsid w:val="00DC79FB"/>
    <w:rsid w:val="00DD0676"/>
    <w:rsid w:val="00DD43D0"/>
    <w:rsid w:val="00DD4AD9"/>
    <w:rsid w:val="00DE6EE0"/>
    <w:rsid w:val="00DF1FE9"/>
    <w:rsid w:val="00DF49B6"/>
    <w:rsid w:val="00E0133C"/>
    <w:rsid w:val="00E137EC"/>
    <w:rsid w:val="00E1659A"/>
    <w:rsid w:val="00E17CDB"/>
    <w:rsid w:val="00E20D72"/>
    <w:rsid w:val="00E217BD"/>
    <w:rsid w:val="00E228C4"/>
    <w:rsid w:val="00E26551"/>
    <w:rsid w:val="00E36D44"/>
    <w:rsid w:val="00E45C3A"/>
    <w:rsid w:val="00E53FB8"/>
    <w:rsid w:val="00E5543E"/>
    <w:rsid w:val="00E55710"/>
    <w:rsid w:val="00E55AC5"/>
    <w:rsid w:val="00E63D2B"/>
    <w:rsid w:val="00E657A3"/>
    <w:rsid w:val="00E747FC"/>
    <w:rsid w:val="00E849F1"/>
    <w:rsid w:val="00E85F12"/>
    <w:rsid w:val="00E91D91"/>
    <w:rsid w:val="00EA2FC6"/>
    <w:rsid w:val="00EA7719"/>
    <w:rsid w:val="00EB46B0"/>
    <w:rsid w:val="00EB4DA7"/>
    <w:rsid w:val="00EB5B55"/>
    <w:rsid w:val="00EC16A9"/>
    <w:rsid w:val="00EC2DEC"/>
    <w:rsid w:val="00EC4EE2"/>
    <w:rsid w:val="00ED44EB"/>
    <w:rsid w:val="00ED73DF"/>
    <w:rsid w:val="00ED7E83"/>
    <w:rsid w:val="00EE3205"/>
    <w:rsid w:val="00EE3D1A"/>
    <w:rsid w:val="00EE7087"/>
    <w:rsid w:val="00EF1F0A"/>
    <w:rsid w:val="00EF31AE"/>
    <w:rsid w:val="00F005DD"/>
    <w:rsid w:val="00F064E2"/>
    <w:rsid w:val="00F14A69"/>
    <w:rsid w:val="00F21293"/>
    <w:rsid w:val="00F251C0"/>
    <w:rsid w:val="00F275AC"/>
    <w:rsid w:val="00F330CF"/>
    <w:rsid w:val="00F3669C"/>
    <w:rsid w:val="00F41AB2"/>
    <w:rsid w:val="00F45521"/>
    <w:rsid w:val="00F4698A"/>
    <w:rsid w:val="00F47C08"/>
    <w:rsid w:val="00F6134D"/>
    <w:rsid w:val="00F67D08"/>
    <w:rsid w:val="00F70D5C"/>
    <w:rsid w:val="00F822C2"/>
    <w:rsid w:val="00F95631"/>
    <w:rsid w:val="00FA087F"/>
    <w:rsid w:val="00FA0ACB"/>
    <w:rsid w:val="00FA1CFA"/>
    <w:rsid w:val="00FA21F5"/>
    <w:rsid w:val="00FA6C5A"/>
    <w:rsid w:val="00FA77FC"/>
    <w:rsid w:val="00FB0851"/>
    <w:rsid w:val="00FB0E7A"/>
    <w:rsid w:val="00FB2658"/>
    <w:rsid w:val="00FC0281"/>
    <w:rsid w:val="00FC1BCD"/>
    <w:rsid w:val="00FC1E83"/>
    <w:rsid w:val="00FC2947"/>
    <w:rsid w:val="00FC48D9"/>
    <w:rsid w:val="00FD5EE4"/>
    <w:rsid w:val="00FF0226"/>
    <w:rsid w:val="00FF4127"/>
    <w:rsid w:val="00FF4FB3"/>
    <w:rsid w:val="00FF6D38"/>
    <w:rsid w:val="00FF71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chartTrackingRefBased/>
  <w15:docId w15:val="{C1546ACF-F044-413C-8CF5-784C0DF6E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E4CD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4CDE"/>
  </w:style>
  <w:style w:type="paragraph" w:styleId="Piedepgina">
    <w:name w:val="footer"/>
    <w:basedOn w:val="Normal"/>
    <w:link w:val="PiedepginaCar"/>
    <w:uiPriority w:val="99"/>
    <w:unhideWhenUsed/>
    <w:rsid w:val="00AE4CD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4CDE"/>
  </w:style>
  <w:style w:type="paragraph" w:styleId="Prrafodelista">
    <w:name w:val="List Paragraph"/>
    <w:basedOn w:val="Normal"/>
    <w:uiPriority w:val="99"/>
    <w:qFormat/>
    <w:rsid w:val="00A33B45"/>
    <w:pPr>
      <w:spacing w:after="200" w:line="276" w:lineRule="auto"/>
      <w:ind w:left="708"/>
    </w:pPr>
    <w:rPr>
      <w:rFonts w:ascii="Calibri" w:eastAsia="Calibri" w:hAnsi="Calibri" w:cs="Times New Roman"/>
    </w:rPr>
  </w:style>
  <w:style w:type="paragraph" w:styleId="Textodeglobo">
    <w:name w:val="Balloon Text"/>
    <w:basedOn w:val="Normal"/>
    <w:link w:val="TextodegloboCar"/>
    <w:uiPriority w:val="99"/>
    <w:semiHidden/>
    <w:unhideWhenUsed/>
    <w:rsid w:val="0019001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90012"/>
    <w:rPr>
      <w:rFonts w:ascii="Segoe UI" w:hAnsi="Segoe UI" w:cs="Segoe UI"/>
      <w:sz w:val="18"/>
      <w:szCs w:val="18"/>
    </w:rPr>
  </w:style>
  <w:style w:type="character" w:styleId="Hipervnculo">
    <w:name w:val="Hyperlink"/>
    <w:basedOn w:val="Fuentedeprrafopredeter"/>
    <w:uiPriority w:val="99"/>
    <w:unhideWhenUsed/>
    <w:rsid w:val="002C09A7"/>
    <w:rPr>
      <w:color w:val="0563C1" w:themeColor="hyperlink"/>
      <w:u w:val="single"/>
    </w:rPr>
  </w:style>
  <w:style w:type="paragraph" w:styleId="NormalWeb">
    <w:name w:val="Normal (Web)"/>
    <w:basedOn w:val="Normal"/>
    <w:uiPriority w:val="99"/>
    <w:semiHidden/>
    <w:unhideWhenUsed/>
    <w:rsid w:val="00585BA0"/>
    <w:pPr>
      <w:spacing w:before="100" w:beforeAutospacing="1" w:after="100" w:afterAutospacing="1" w:line="240" w:lineRule="auto"/>
    </w:pPr>
    <w:rPr>
      <w:rFonts w:ascii="Times New Roman" w:eastAsiaTheme="minorEastAsia"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7360846">
      <w:bodyDiv w:val="1"/>
      <w:marLeft w:val="0"/>
      <w:marRight w:val="0"/>
      <w:marTop w:val="0"/>
      <w:marBottom w:val="0"/>
      <w:divBdr>
        <w:top w:val="none" w:sz="0" w:space="0" w:color="auto"/>
        <w:left w:val="none" w:sz="0" w:space="0" w:color="auto"/>
        <w:bottom w:val="none" w:sz="0" w:space="0" w:color="auto"/>
        <w:right w:val="none" w:sz="0" w:space="0" w:color="auto"/>
      </w:divBdr>
    </w:div>
    <w:div w:id="1426078018">
      <w:bodyDiv w:val="1"/>
      <w:marLeft w:val="0"/>
      <w:marRight w:val="0"/>
      <w:marTop w:val="0"/>
      <w:marBottom w:val="0"/>
      <w:divBdr>
        <w:top w:val="none" w:sz="0" w:space="0" w:color="auto"/>
        <w:left w:val="none" w:sz="0" w:space="0" w:color="auto"/>
        <w:bottom w:val="none" w:sz="0" w:space="0" w:color="auto"/>
        <w:right w:val="none" w:sz="0" w:space="0" w:color="auto"/>
      </w:divBdr>
    </w:div>
    <w:div w:id="1869248787">
      <w:bodyDiv w:val="1"/>
      <w:marLeft w:val="0"/>
      <w:marRight w:val="0"/>
      <w:marTop w:val="0"/>
      <w:marBottom w:val="0"/>
      <w:divBdr>
        <w:top w:val="none" w:sz="0" w:space="0" w:color="auto"/>
        <w:left w:val="none" w:sz="0" w:space="0" w:color="auto"/>
        <w:bottom w:val="none" w:sz="0" w:space="0" w:color="auto"/>
        <w:right w:val="none" w:sz="0" w:space="0" w:color="auto"/>
      </w:divBdr>
    </w:div>
    <w:div w:id="1958486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387B2-7256-4985-B56B-7382EEBA0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23</Pages>
  <Words>3918</Words>
  <Characters>21552</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Balmaseda</dc:creator>
  <cp:keywords/>
  <dc:description/>
  <cp:lastModifiedBy>Ana Balmaseda</cp:lastModifiedBy>
  <cp:revision>4</cp:revision>
  <cp:lastPrinted>2020-11-11T16:17:00Z</cp:lastPrinted>
  <dcterms:created xsi:type="dcterms:W3CDTF">2020-11-11T15:28:00Z</dcterms:created>
  <dcterms:modified xsi:type="dcterms:W3CDTF">2020-11-11T16:20:00Z</dcterms:modified>
</cp:coreProperties>
</file>